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6D" w:rsidRDefault="00CB0E6D" w:rsidP="002A13A5">
      <w:pPr>
        <w:jc w:val="center"/>
      </w:pPr>
      <w:r>
        <w:t>Alternatives to Suspension Checklist</w:t>
      </w:r>
    </w:p>
    <w:p w:rsidR="002A13A5" w:rsidRDefault="002A13A5" w:rsidP="002A13A5">
      <w:pPr>
        <w:jc w:val="center"/>
      </w:pPr>
      <w:bookmarkStart w:id="0" w:name="_GoBack"/>
      <w:bookmarkEnd w:id="0"/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5670"/>
        <w:gridCol w:w="1530"/>
        <w:gridCol w:w="2970"/>
      </w:tblGrid>
      <w:tr w:rsidR="00025C3C" w:rsidTr="002A13A5">
        <w:tc>
          <w:tcPr>
            <w:tcW w:w="5670" w:type="dxa"/>
          </w:tcPr>
          <w:p w:rsidR="00025C3C" w:rsidRDefault="00025C3C" w:rsidP="003B2126">
            <w:r>
              <w:t>Is our district’s Code of Conduct aligned with the Michigan Model Code of Conduct?</w:t>
            </w:r>
          </w:p>
          <w:p w:rsidR="00025C3C" w:rsidRDefault="00025C3C" w:rsidP="003B2126"/>
        </w:tc>
        <w:tc>
          <w:tcPr>
            <w:tcW w:w="1530" w:type="dxa"/>
          </w:tcPr>
          <w:p w:rsidR="00025C3C" w:rsidRDefault="00025C3C" w:rsidP="00CB0E6D">
            <w:r>
              <w:t>Yes       No</w:t>
            </w:r>
          </w:p>
        </w:tc>
        <w:tc>
          <w:tcPr>
            <w:tcW w:w="2970" w:type="dxa"/>
          </w:tcPr>
          <w:p w:rsidR="00025C3C" w:rsidRDefault="00025C3C" w:rsidP="00CB0E6D">
            <w:r>
              <w:t>Comments</w:t>
            </w:r>
          </w:p>
        </w:tc>
      </w:tr>
      <w:tr w:rsidR="00025C3C" w:rsidTr="002A13A5">
        <w:tc>
          <w:tcPr>
            <w:tcW w:w="5670" w:type="dxa"/>
          </w:tcPr>
          <w:p w:rsidR="00025C3C" w:rsidRPr="00CB0E6D" w:rsidRDefault="00025C3C" w:rsidP="003B2126">
            <w:r w:rsidRPr="00CB0E6D">
              <w:t>Are susp</w:t>
            </w:r>
            <w:r>
              <w:t xml:space="preserve">ensions reserved for behaviors </w:t>
            </w:r>
            <w:r w:rsidRPr="00CB0E6D">
              <w:t>that rise to the level of a serious and immed</w:t>
            </w:r>
            <w:r>
              <w:t>iate threat to safety?</w:t>
            </w:r>
          </w:p>
          <w:p w:rsidR="00025C3C" w:rsidRDefault="00025C3C" w:rsidP="003B2126">
            <w:pPr>
              <w:ind w:left="360"/>
            </w:pPr>
          </w:p>
        </w:tc>
        <w:tc>
          <w:tcPr>
            <w:tcW w:w="1530" w:type="dxa"/>
          </w:tcPr>
          <w:p w:rsidR="00025C3C" w:rsidRDefault="002A13A5" w:rsidP="00CB0E6D">
            <w:r>
              <w:t>Yes       No</w:t>
            </w:r>
          </w:p>
        </w:tc>
        <w:tc>
          <w:tcPr>
            <w:tcW w:w="2970" w:type="dxa"/>
          </w:tcPr>
          <w:p w:rsidR="00025C3C" w:rsidRDefault="00025C3C" w:rsidP="00CB0E6D"/>
        </w:tc>
      </w:tr>
      <w:tr w:rsidR="002A13A5" w:rsidTr="002A13A5">
        <w:tc>
          <w:tcPr>
            <w:tcW w:w="5670" w:type="dxa"/>
          </w:tcPr>
          <w:p w:rsidR="002A13A5" w:rsidRPr="00CB0E6D" w:rsidRDefault="002A13A5" w:rsidP="002A13A5">
            <w:r w:rsidRPr="00CB0E6D">
              <w:t xml:space="preserve">Are </w:t>
            </w:r>
            <w:r>
              <w:t xml:space="preserve">suspensions </w:t>
            </w:r>
            <w:r w:rsidRPr="00CB0E6D">
              <w:t>used</w:t>
            </w:r>
            <w:r>
              <w:t xml:space="preserve"> for minor infractions such as </w:t>
            </w:r>
            <w:r w:rsidRPr="00CB0E6D">
              <w:t>tardiness, loitering, use of profanity, dress code violations,</w:t>
            </w:r>
            <w:r>
              <w:t xml:space="preserve"> disruptiveness, or disrespect?</w:t>
            </w:r>
          </w:p>
          <w:p w:rsidR="002A13A5" w:rsidRPr="00CB0E6D" w:rsidRDefault="002A13A5" w:rsidP="002A13A5">
            <w:pPr>
              <w:ind w:left="360"/>
            </w:pPr>
          </w:p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Pr="00CB0E6D" w:rsidRDefault="002A13A5" w:rsidP="002A13A5">
            <w:r w:rsidRPr="00CB0E6D">
              <w:t>Is there a teaching compone</w:t>
            </w:r>
            <w:r>
              <w:t xml:space="preserve">nt to all disciplinary actions, including </w:t>
            </w:r>
            <w:r w:rsidRPr="00CB0E6D">
              <w:t>suspensions?</w:t>
            </w:r>
          </w:p>
          <w:p w:rsidR="002A13A5" w:rsidRPr="00CB0E6D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Pr="00CB0E6D" w:rsidRDefault="002A13A5" w:rsidP="002A13A5">
            <w:r w:rsidRPr="00CB0E6D">
              <w:t xml:space="preserve">Are certain groups </w:t>
            </w:r>
            <w:r>
              <w:t xml:space="preserve">of students </w:t>
            </w:r>
            <w:r w:rsidRPr="00CB0E6D">
              <w:t>suspended disproportionately?</w:t>
            </w:r>
          </w:p>
          <w:p w:rsidR="002A13A5" w:rsidRPr="00CB0E6D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Pr="00CB0E6D" w:rsidRDefault="002A13A5" w:rsidP="002A13A5">
            <w:r w:rsidRPr="00CB0E6D">
              <w:t>Do suspensions result from certain teachers disproportionately?</w:t>
            </w:r>
          </w:p>
          <w:p w:rsidR="002A13A5" w:rsidRPr="00CB0E6D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Pr="00CB0E6D" w:rsidRDefault="002A13A5" w:rsidP="002A13A5">
            <w:r>
              <w:t>Is c</w:t>
            </w:r>
            <w:r w:rsidRPr="00CB0E6D">
              <w:t>lassroom management support</w:t>
            </w:r>
            <w:r>
              <w:t xml:space="preserve"> provided to teachers with high rates of office discipline referrals and suspensions</w:t>
            </w:r>
            <w:r w:rsidRPr="00CB0E6D">
              <w:t>?</w:t>
            </w:r>
          </w:p>
          <w:p w:rsidR="002A13A5" w:rsidRPr="00CB0E6D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Default="002A13A5" w:rsidP="002A13A5">
            <w:r>
              <w:t>Does our district have a unified, cohesive approach to providing alternatives to suspension?</w:t>
            </w:r>
          </w:p>
          <w:p w:rsidR="002A13A5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Default="002A13A5" w:rsidP="002A13A5">
            <w:r>
              <w:t>Are Tier 2 and Tier 3 interventions provided in a timely manner for students with multiple suspensions?</w:t>
            </w:r>
          </w:p>
          <w:p w:rsidR="002A13A5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Default="002A13A5" w:rsidP="002A13A5">
            <w:r>
              <w:t>Does our school use a range of options for alternatives to suspension e.g., community service, privilege loss, written contracts, detention, etc.</w:t>
            </w:r>
          </w:p>
          <w:p w:rsidR="002A13A5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Default="002A13A5" w:rsidP="002A13A5">
            <w:r>
              <w:t>Does our school use restorative practices both as an alternative and in addition to suspension?</w:t>
            </w:r>
          </w:p>
          <w:p w:rsidR="002A13A5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Default="002A13A5" w:rsidP="002A13A5">
            <w:r>
              <w:t>Does our school have a leadership team that analyzes discipline data on a monthly basis and uses it to guide decision-making regarding disciplinary practices?</w:t>
            </w:r>
          </w:p>
          <w:p w:rsidR="002A13A5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  <w:tr w:rsidR="002A13A5" w:rsidTr="002A13A5">
        <w:tc>
          <w:tcPr>
            <w:tcW w:w="5670" w:type="dxa"/>
          </w:tcPr>
          <w:p w:rsidR="002A13A5" w:rsidRDefault="002A13A5" w:rsidP="002A13A5">
            <w:r>
              <w:t>Have all of our school personnel been give some training in establishing positive relationships with students and techniques for avoiding conflict?</w:t>
            </w:r>
          </w:p>
          <w:p w:rsidR="002A13A5" w:rsidRDefault="002A13A5" w:rsidP="002A13A5"/>
        </w:tc>
        <w:tc>
          <w:tcPr>
            <w:tcW w:w="1530" w:type="dxa"/>
          </w:tcPr>
          <w:p w:rsidR="002A13A5" w:rsidRDefault="002A13A5" w:rsidP="002A13A5">
            <w:r w:rsidRPr="003C5150">
              <w:t>Yes       No</w:t>
            </w:r>
          </w:p>
        </w:tc>
        <w:tc>
          <w:tcPr>
            <w:tcW w:w="2970" w:type="dxa"/>
          </w:tcPr>
          <w:p w:rsidR="002A13A5" w:rsidRDefault="002A13A5" w:rsidP="002A13A5"/>
        </w:tc>
      </w:tr>
    </w:tbl>
    <w:p w:rsidR="00CB0E6D" w:rsidRDefault="00CB0E6D" w:rsidP="00CB0E6D"/>
    <w:sectPr w:rsidR="00CB0E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3C" w:rsidRDefault="00025C3C" w:rsidP="00025C3C">
      <w:pPr>
        <w:spacing w:after="0" w:line="240" w:lineRule="auto"/>
      </w:pPr>
      <w:r>
        <w:separator/>
      </w:r>
    </w:p>
  </w:endnote>
  <w:endnote w:type="continuationSeparator" w:id="0">
    <w:p w:rsidR="00025C3C" w:rsidRDefault="00025C3C" w:rsidP="000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3A5" w:rsidRDefault="002A13A5">
    <w:pPr>
      <w:pStyle w:val="Footer"/>
    </w:pPr>
    <w:r>
      <w:t>WRESA</w:t>
    </w:r>
    <w:r>
      <w:t>, 2017</w:t>
    </w:r>
  </w:p>
  <w:p w:rsidR="00025C3C" w:rsidRDefault="00025C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3C" w:rsidRDefault="00025C3C" w:rsidP="00025C3C">
      <w:pPr>
        <w:spacing w:after="0" w:line="240" w:lineRule="auto"/>
      </w:pPr>
      <w:r>
        <w:separator/>
      </w:r>
    </w:p>
  </w:footnote>
  <w:footnote w:type="continuationSeparator" w:id="0">
    <w:p w:rsidR="00025C3C" w:rsidRDefault="00025C3C" w:rsidP="0002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C3C" w:rsidRDefault="00025C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C71CE"/>
    <w:multiLevelType w:val="hybridMultilevel"/>
    <w:tmpl w:val="1854D320"/>
    <w:lvl w:ilvl="0" w:tplc="4FA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062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8CB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8E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18C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7A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ECA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6E3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3E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2474"/>
    <w:multiLevelType w:val="hybridMultilevel"/>
    <w:tmpl w:val="109EE234"/>
    <w:lvl w:ilvl="0" w:tplc="2E9C9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CE9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BA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08A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6C0A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2C9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45E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38E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8490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02714"/>
    <w:multiLevelType w:val="hybridMultilevel"/>
    <w:tmpl w:val="D564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60573"/>
    <w:multiLevelType w:val="hybridMultilevel"/>
    <w:tmpl w:val="8200D576"/>
    <w:lvl w:ilvl="0" w:tplc="BA7CAD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6EFE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603E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2E0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6083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A94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254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835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8A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6D"/>
    <w:rsid w:val="00025C3C"/>
    <w:rsid w:val="002A13A5"/>
    <w:rsid w:val="003B2126"/>
    <w:rsid w:val="00536FA2"/>
    <w:rsid w:val="008C327C"/>
    <w:rsid w:val="00CB0E6D"/>
    <w:rsid w:val="00D1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8FFD54-1346-4BA2-95DD-2858828F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3C"/>
  </w:style>
  <w:style w:type="paragraph" w:styleId="Footer">
    <w:name w:val="footer"/>
    <w:basedOn w:val="Normal"/>
    <w:link w:val="FooterChar"/>
    <w:uiPriority w:val="99"/>
    <w:unhideWhenUsed/>
    <w:rsid w:val="0002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61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409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269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McEvoy</dc:creator>
  <cp:keywords/>
  <dc:description/>
  <cp:lastModifiedBy>Chris McEvoy</cp:lastModifiedBy>
  <cp:revision>5</cp:revision>
  <dcterms:created xsi:type="dcterms:W3CDTF">2017-11-21T19:20:00Z</dcterms:created>
  <dcterms:modified xsi:type="dcterms:W3CDTF">2017-12-04T15:35:00Z</dcterms:modified>
</cp:coreProperties>
</file>