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61D0F17B" w:rsidR="00C746F0" w:rsidRPr="00477DE6" w:rsidRDefault="00AB6271">
      <w:pPr>
        <w:spacing w:after="0" w:line="240" w:lineRule="auto"/>
        <w:jc w:val="center"/>
        <w:rPr>
          <w:rFonts w:ascii="Times New Roman" w:eastAsia="Times New Roman" w:hAnsi="Times New Roman" w:cs="Times New Roman"/>
          <w:b/>
          <w:sz w:val="40"/>
          <w:szCs w:val="40"/>
        </w:rPr>
      </w:pPr>
      <w:bookmarkStart w:id="0" w:name="_Hlk146615906"/>
      <w:r w:rsidRPr="00AB6271">
        <w:rPr>
          <w:rFonts w:ascii="Times New Roman" w:eastAsia="Times New Roman" w:hAnsi="Times New Roman" w:cs="Times New Roman"/>
          <w:b/>
          <w:sz w:val="40"/>
          <w:szCs w:val="40"/>
        </w:rPr>
        <w:t>WRESA-28-2024-2025-10</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0FC88FF5"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F905AD">
        <w:t>SMALL</w:t>
      </w:r>
      <w:r w:rsidR="00DC5C64">
        <w:t>WARES</w:t>
      </w:r>
      <w:r w:rsidR="00001BF7">
        <w:t xml:space="preserve"> AND KITCHEN ACCESSORIES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265DC68D"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153C72">
        <w:rPr>
          <w:rFonts w:ascii="Times New Roman" w:eastAsia="Times New Roman" w:hAnsi="Times New Roman" w:cs="Times New Roman"/>
        </w:rPr>
        <w:t>Smallwares</w:t>
      </w:r>
      <w:r w:rsidR="00001BF7">
        <w:rPr>
          <w:rFonts w:ascii="Times New Roman" w:eastAsia="Times New Roman" w:hAnsi="Times New Roman" w:cs="Times New Roman"/>
        </w:rPr>
        <w:t xml:space="preserve"> and Kitchen Accessories.</w:t>
      </w:r>
    </w:p>
    <w:p w14:paraId="229F121C" w14:textId="77777777" w:rsidR="00C746F0" w:rsidRDefault="00C746F0">
      <w:pPr>
        <w:spacing w:after="0"/>
        <w:rPr>
          <w:rFonts w:ascii="Times New Roman" w:eastAsia="Times New Roman" w:hAnsi="Times New Roman" w:cs="Times New Roman"/>
        </w:rPr>
      </w:pPr>
    </w:p>
    <w:p w14:paraId="229F121D" w14:textId="7AA01DF5"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153C72">
        <w:rPr>
          <w:rFonts w:ascii="Times New Roman" w:eastAsia="Times New Roman" w:hAnsi="Times New Roman" w:cs="Times New Roman"/>
        </w:rPr>
        <w:t>Smallwares</w:t>
      </w:r>
      <w:r w:rsidR="00001BF7">
        <w:rPr>
          <w:rFonts w:ascii="Times New Roman" w:eastAsia="Times New Roman" w:hAnsi="Times New Roman" w:cs="Times New Roman"/>
        </w:rPr>
        <w:t xml:space="preserve"> and Kitchen Accessories</w:t>
      </w:r>
      <w:r w:rsidR="002F16D9">
        <w:rPr>
          <w:rFonts w:ascii="Times New Roman" w:eastAsia="Times New Roman" w:hAnsi="Times New Roman" w:cs="Times New Roman"/>
        </w:rPr>
        <w:t xml:space="preserve"> in </w:t>
      </w:r>
      <w:r w:rsidR="00AB6271">
        <w:rPr>
          <w:rFonts w:ascii="Times New Roman" w:eastAsia="Times New Roman" w:hAnsi="Times New Roman" w:cs="Times New Roman"/>
        </w:rPr>
        <w:t>Michigan</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2911BF66"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statewide in having access to contract(s) for </w:t>
      </w:r>
      <w:r w:rsidR="00F905AD">
        <w:rPr>
          <w:rFonts w:ascii="Times New Roman" w:eastAsia="Times New Roman" w:hAnsi="Times New Roman" w:cs="Times New Roman"/>
        </w:rPr>
        <w:t>Smallwares</w:t>
      </w:r>
      <w:r w:rsidR="00001BF7">
        <w:rPr>
          <w:rFonts w:ascii="Times New Roman" w:eastAsia="Times New Roman" w:hAnsi="Times New Roman" w:cs="Times New Roman"/>
        </w:rPr>
        <w:t xml:space="preserve"> and Kitchen Accessories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w:t>
      </w:r>
      <w:r w:rsidRPr="009350D7">
        <w:rPr>
          <w:rFonts w:ascii="Times New Roman" w:eastAsia="Times New Roman" w:hAnsi="Times New Roman" w:cs="Times New Roman"/>
        </w:rPr>
        <w:t xml:space="preserve">their </w:t>
      </w:r>
      <w:r w:rsidRPr="00065CA7">
        <w:rPr>
          <w:rFonts w:ascii="Times New Roman" w:eastAsia="Times New Roman" w:hAnsi="Times New Roman" w:cs="Times New Roman"/>
        </w:rPr>
        <w:t>proposal.</w:t>
      </w:r>
      <w:r w:rsidR="009350D7" w:rsidRPr="00065CA7">
        <w:rPr>
          <w:rFonts w:ascii="Times New Roman" w:eastAsia="Times New Roman" w:hAnsi="Times New Roman" w:cs="Times New Roman"/>
        </w:rPr>
        <w:t xml:space="preserve"> </w:t>
      </w:r>
      <w:r w:rsidR="009350D7" w:rsidRPr="00065CA7">
        <w:rPr>
          <w:rFonts w:ascii="Times New Roman" w:hAnsi="Times New Roman" w:cs="Times New Roman"/>
        </w:rPr>
        <w:t>Wayne RESA intends to quarterly reopen the Request for Qualifications (RFQu) process to consider new RFQu responses, and potentially supplement the list of prequalified contractors.</w:t>
      </w:r>
    </w:p>
    <w:p w14:paraId="229F1220" w14:textId="77777777" w:rsidR="00C746F0" w:rsidRDefault="00C746F0">
      <w:pPr>
        <w:spacing w:after="0" w:line="240" w:lineRule="auto"/>
        <w:rPr>
          <w:rFonts w:ascii="Times New Roman" w:eastAsia="Times New Roman" w:hAnsi="Times New Roman" w:cs="Times New Roman"/>
        </w:rPr>
      </w:pPr>
    </w:p>
    <w:p w14:paraId="014A223A" w14:textId="087D46B4"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year</w:t>
      </w:r>
      <w:r w:rsidR="0024606A" w:rsidRPr="00B413FA">
        <w:rPr>
          <w:rFonts w:ascii="Times New Roman" w:eastAsia="Times New Roman" w:hAnsi="Times New Roman" w:cs="Times New Roman"/>
        </w:rPr>
        <w:t>s</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410"/>
        <w:gridCol w:w="4770"/>
      </w:tblGrid>
      <w:tr w:rsidR="00FD3219" w:rsidRPr="00BB3C07" w14:paraId="74FF9BE2" w14:textId="77777777" w:rsidTr="005F74C1">
        <w:trPr>
          <w:trHeight w:val="395"/>
          <w:tblHeader/>
        </w:trPr>
        <w:tc>
          <w:tcPr>
            <w:tcW w:w="441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77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5F74C1">
        <w:trPr>
          <w:trHeight w:val="395"/>
        </w:trPr>
        <w:tc>
          <w:tcPr>
            <w:tcW w:w="4410" w:type="dxa"/>
            <w:shd w:val="clear" w:color="auto" w:fill="auto"/>
            <w:vAlign w:val="bottom"/>
          </w:tcPr>
          <w:p w14:paraId="0D0C1A47" w14:textId="77777777" w:rsidR="00FD3219" w:rsidRPr="008503E8" w:rsidRDefault="00FD3219" w:rsidP="004E7CE9">
            <w:pPr>
              <w:autoSpaceDE w:val="0"/>
              <w:autoSpaceDN w:val="0"/>
              <w:adjustRightInd w:val="0"/>
              <w:jc w:val="both"/>
              <w:rPr>
                <w:b/>
                <w:bCs/>
                <w:sz w:val="22"/>
                <w:szCs w:val="22"/>
              </w:rPr>
            </w:pPr>
            <w:r w:rsidRPr="008503E8">
              <w:rPr>
                <w:sz w:val="22"/>
                <w:szCs w:val="22"/>
              </w:rPr>
              <w:t>RFP Issue Date</w:t>
            </w:r>
          </w:p>
        </w:tc>
        <w:tc>
          <w:tcPr>
            <w:tcW w:w="4770" w:type="dxa"/>
            <w:shd w:val="clear" w:color="auto" w:fill="auto"/>
            <w:vAlign w:val="bottom"/>
          </w:tcPr>
          <w:p w14:paraId="2458BBEF" w14:textId="4D4D4A52" w:rsidR="00FD3219" w:rsidRPr="008503E8" w:rsidRDefault="00F905AD" w:rsidP="004E7CE9">
            <w:pPr>
              <w:autoSpaceDE w:val="0"/>
              <w:autoSpaceDN w:val="0"/>
              <w:adjustRightInd w:val="0"/>
              <w:rPr>
                <w:bCs/>
                <w:color w:val="000000" w:themeColor="text1"/>
                <w:sz w:val="22"/>
                <w:szCs w:val="22"/>
              </w:rPr>
            </w:pPr>
            <w:r w:rsidRPr="008503E8">
              <w:rPr>
                <w:bCs/>
                <w:sz w:val="22"/>
                <w:szCs w:val="22"/>
              </w:rPr>
              <w:t xml:space="preserve">October </w:t>
            </w:r>
            <w:r w:rsidR="00C1117E" w:rsidRPr="008503E8">
              <w:rPr>
                <w:bCs/>
                <w:sz w:val="22"/>
                <w:szCs w:val="22"/>
              </w:rPr>
              <w:t>9</w:t>
            </w:r>
            <w:r w:rsidRPr="008503E8">
              <w:rPr>
                <w:bCs/>
                <w:sz w:val="22"/>
                <w:szCs w:val="22"/>
              </w:rPr>
              <w:t>, 2024</w:t>
            </w:r>
          </w:p>
        </w:tc>
      </w:tr>
      <w:tr w:rsidR="00FD3219" w:rsidRPr="00B82816" w14:paraId="408F961F" w14:textId="77777777" w:rsidTr="005F74C1">
        <w:trPr>
          <w:trHeight w:val="395"/>
        </w:trPr>
        <w:tc>
          <w:tcPr>
            <w:tcW w:w="4410" w:type="dxa"/>
            <w:shd w:val="clear" w:color="auto" w:fill="auto"/>
            <w:vAlign w:val="bottom"/>
          </w:tcPr>
          <w:p w14:paraId="206EDA6E" w14:textId="77777777" w:rsidR="00FD3219" w:rsidRPr="008503E8" w:rsidRDefault="00FD3219" w:rsidP="004E7CE9">
            <w:pPr>
              <w:autoSpaceDE w:val="0"/>
              <w:autoSpaceDN w:val="0"/>
              <w:adjustRightInd w:val="0"/>
              <w:jc w:val="both"/>
              <w:rPr>
                <w:sz w:val="22"/>
                <w:szCs w:val="22"/>
              </w:rPr>
            </w:pPr>
            <w:r w:rsidRPr="008503E8">
              <w:rPr>
                <w:sz w:val="22"/>
                <w:szCs w:val="22"/>
              </w:rPr>
              <w:t>Submission of Question(s) from Supplier Due</w:t>
            </w:r>
          </w:p>
        </w:tc>
        <w:tc>
          <w:tcPr>
            <w:tcW w:w="4770" w:type="dxa"/>
            <w:shd w:val="clear" w:color="auto" w:fill="auto"/>
            <w:vAlign w:val="bottom"/>
          </w:tcPr>
          <w:p w14:paraId="57BE74B1" w14:textId="46650097" w:rsidR="00FD3219" w:rsidRPr="008503E8" w:rsidRDefault="00F905AD" w:rsidP="004E7CE9">
            <w:pPr>
              <w:autoSpaceDE w:val="0"/>
              <w:autoSpaceDN w:val="0"/>
              <w:adjustRightInd w:val="0"/>
              <w:rPr>
                <w:bCs/>
                <w:sz w:val="22"/>
                <w:szCs w:val="22"/>
              </w:rPr>
            </w:pPr>
            <w:r w:rsidRPr="008503E8">
              <w:rPr>
                <w:bCs/>
                <w:sz w:val="22"/>
                <w:szCs w:val="22"/>
              </w:rPr>
              <w:t>October</w:t>
            </w:r>
            <w:r w:rsidR="00253674" w:rsidRPr="008503E8">
              <w:rPr>
                <w:bCs/>
                <w:sz w:val="22"/>
                <w:szCs w:val="22"/>
              </w:rPr>
              <w:t xml:space="preserve"> </w:t>
            </w:r>
            <w:r w:rsidR="00C1117E" w:rsidRPr="008503E8">
              <w:rPr>
                <w:bCs/>
                <w:sz w:val="22"/>
                <w:szCs w:val="22"/>
              </w:rPr>
              <w:t>16</w:t>
            </w:r>
            <w:r w:rsidRPr="008503E8">
              <w:rPr>
                <w:bCs/>
                <w:sz w:val="22"/>
                <w:szCs w:val="22"/>
              </w:rPr>
              <w:t>, 2024, at 10:00 am Eastern Time</w:t>
            </w:r>
          </w:p>
        </w:tc>
      </w:tr>
      <w:tr w:rsidR="00FD3219" w:rsidRPr="00B82816" w14:paraId="696E20F7" w14:textId="77777777" w:rsidTr="005F74C1">
        <w:trPr>
          <w:trHeight w:val="395"/>
        </w:trPr>
        <w:tc>
          <w:tcPr>
            <w:tcW w:w="4410" w:type="dxa"/>
            <w:shd w:val="clear" w:color="auto" w:fill="auto"/>
            <w:vAlign w:val="bottom"/>
          </w:tcPr>
          <w:p w14:paraId="5F7F0BB6" w14:textId="77777777" w:rsidR="00FD3219" w:rsidRPr="008503E8" w:rsidRDefault="00FD3219" w:rsidP="004E7CE9">
            <w:pPr>
              <w:autoSpaceDE w:val="0"/>
              <w:autoSpaceDN w:val="0"/>
              <w:adjustRightInd w:val="0"/>
              <w:jc w:val="both"/>
              <w:rPr>
                <w:sz w:val="22"/>
                <w:szCs w:val="22"/>
              </w:rPr>
            </w:pPr>
            <w:r w:rsidRPr="008503E8">
              <w:rPr>
                <w:sz w:val="22"/>
                <w:szCs w:val="22"/>
              </w:rPr>
              <w:t>Answers to Supplier Questions Due</w:t>
            </w:r>
          </w:p>
        </w:tc>
        <w:tc>
          <w:tcPr>
            <w:tcW w:w="4770" w:type="dxa"/>
            <w:shd w:val="clear" w:color="auto" w:fill="auto"/>
            <w:vAlign w:val="bottom"/>
          </w:tcPr>
          <w:p w14:paraId="27F126E7" w14:textId="053B4632" w:rsidR="00FD3219" w:rsidRPr="008503E8" w:rsidRDefault="00F905AD" w:rsidP="004E7CE9">
            <w:pPr>
              <w:autoSpaceDE w:val="0"/>
              <w:autoSpaceDN w:val="0"/>
              <w:adjustRightInd w:val="0"/>
              <w:rPr>
                <w:bCs/>
                <w:sz w:val="22"/>
                <w:szCs w:val="22"/>
              </w:rPr>
            </w:pPr>
            <w:r w:rsidRPr="008503E8">
              <w:rPr>
                <w:bCs/>
                <w:sz w:val="22"/>
                <w:szCs w:val="22"/>
              </w:rPr>
              <w:t xml:space="preserve">October </w:t>
            </w:r>
            <w:r w:rsidR="00C1117E" w:rsidRPr="008503E8">
              <w:rPr>
                <w:bCs/>
                <w:sz w:val="22"/>
                <w:szCs w:val="22"/>
              </w:rPr>
              <w:t>23</w:t>
            </w:r>
            <w:r w:rsidRPr="008503E8">
              <w:rPr>
                <w:bCs/>
                <w:sz w:val="22"/>
                <w:szCs w:val="22"/>
              </w:rPr>
              <w:t>, 2024</w:t>
            </w:r>
          </w:p>
        </w:tc>
      </w:tr>
      <w:tr w:rsidR="00FD3219" w:rsidRPr="00B82816" w14:paraId="4F5C54D5" w14:textId="77777777" w:rsidTr="005F74C1">
        <w:trPr>
          <w:trHeight w:val="350"/>
        </w:trPr>
        <w:tc>
          <w:tcPr>
            <w:tcW w:w="4410" w:type="dxa"/>
            <w:shd w:val="clear" w:color="auto" w:fill="auto"/>
            <w:vAlign w:val="bottom"/>
          </w:tcPr>
          <w:p w14:paraId="40F394A6" w14:textId="2FB996E2" w:rsidR="00FD3219" w:rsidRPr="008503E8" w:rsidRDefault="00FD3219" w:rsidP="004E7CE9">
            <w:pPr>
              <w:autoSpaceDE w:val="0"/>
              <w:autoSpaceDN w:val="0"/>
              <w:adjustRightInd w:val="0"/>
              <w:jc w:val="both"/>
              <w:rPr>
                <w:b/>
                <w:bCs/>
                <w:sz w:val="22"/>
                <w:szCs w:val="22"/>
              </w:rPr>
            </w:pPr>
            <w:r w:rsidRPr="008503E8">
              <w:rPr>
                <w:b/>
                <w:bCs/>
                <w:sz w:val="22"/>
                <w:szCs w:val="22"/>
              </w:rPr>
              <w:t>Proposals Due*</w:t>
            </w:r>
          </w:p>
        </w:tc>
        <w:tc>
          <w:tcPr>
            <w:tcW w:w="4770" w:type="dxa"/>
            <w:shd w:val="clear" w:color="auto" w:fill="auto"/>
            <w:vAlign w:val="bottom"/>
          </w:tcPr>
          <w:p w14:paraId="5B9A73E1" w14:textId="27ECC43A" w:rsidR="00FD3219" w:rsidRPr="008503E8" w:rsidRDefault="0065674C" w:rsidP="004E7CE9">
            <w:pPr>
              <w:autoSpaceDE w:val="0"/>
              <w:autoSpaceDN w:val="0"/>
              <w:adjustRightInd w:val="0"/>
              <w:rPr>
                <w:b/>
                <w:bCs/>
                <w:color w:val="000000" w:themeColor="text1"/>
                <w:sz w:val="22"/>
                <w:szCs w:val="22"/>
              </w:rPr>
            </w:pPr>
            <w:r w:rsidRPr="008503E8">
              <w:rPr>
                <w:b/>
                <w:bCs/>
                <w:sz w:val="22"/>
                <w:szCs w:val="22"/>
              </w:rPr>
              <w:t xml:space="preserve">November </w:t>
            </w:r>
            <w:r w:rsidR="00C1117E" w:rsidRPr="008503E8">
              <w:rPr>
                <w:b/>
                <w:bCs/>
                <w:sz w:val="22"/>
                <w:szCs w:val="22"/>
              </w:rPr>
              <w:t>6</w:t>
            </w:r>
            <w:r w:rsidR="00FD3219" w:rsidRPr="008503E8">
              <w:rPr>
                <w:b/>
                <w:bCs/>
                <w:sz w:val="22"/>
                <w:szCs w:val="22"/>
              </w:rPr>
              <w:t>,</w:t>
            </w:r>
            <w:r w:rsidR="00865D2B" w:rsidRPr="008503E8">
              <w:rPr>
                <w:b/>
                <w:bCs/>
                <w:sz w:val="22"/>
                <w:szCs w:val="22"/>
              </w:rPr>
              <w:t xml:space="preserve"> 2024</w:t>
            </w:r>
            <w:r w:rsidR="00485C8C" w:rsidRPr="008503E8">
              <w:rPr>
                <w:b/>
                <w:bCs/>
                <w:sz w:val="22"/>
                <w:szCs w:val="22"/>
              </w:rPr>
              <w:t>,</w:t>
            </w:r>
            <w:r w:rsidR="00FD3219" w:rsidRPr="008503E8">
              <w:rPr>
                <w:b/>
                <w:bCs/>
                <w:sz w:val="22"/>
                <w:szCs w:val="22"/>
              </w:rPr>
              <w:t xml:space="preserve"> by 12:00 p.m. Eastern Time</w:t>
            </w:r>
          </w:p>
        </w:tc>
      </w:tr>
      <w:tr w:rsidR="00FD3219" w:rsidRPr="00B82816" w14:paraId="5542EC5A" w14:textId="77777777" w:rsidTr="005F74C1">
        <w:trPr>
          <w:trHeight w:val="350"/>
        </w:trPr>
        <w:tc>
          <w:tcPr>
            <w:tcW w:w="4410" w:type="dxa"/>
            <w:shd w:val="clear" w:color="auto" w:fill="auto"/>
            <w:vAlign w:val="bottom"/>
          </w:tcPr>
          <w:p w14:paraId="242F3DE8" w14:textId="77777777" w:rsidR="00FD3219" w:rsidRPr="008503E8" w:rsidRDefault="00FD3219" w:rsidP="004E7CE9">
            <w:pPr>
              <w:autoSpaceDE w:val="0"/>
              <w:autoSpaceDN w:val="0"/>
              <w:adjustRightInd w:val="0"/>
              <w:jc w:val="both"/>
              <w:rPr>
                <w:b/>
                <w:bCs/>
                <w:sz w:val="22"/>
                <w:szCs w:val="22"/>
              </w:rPr>
            </w:pPr>
            <w:r w:rsidRPr="008503E8">
              <w:rPr>
                <w:sz w:val="22"/>
                <w:szCs w:val="22"/>
              </w:rPr>
              <w:t>Contract Start</w:t>
            </w:r>
          </w:p>
        </w:tc>
        <w:tc>
          <w:tcPr>
            <w:tcW w:w="4770" w:type="dxa"/>
            <w:shd w:val="clear" w:color="auto" w:fill="auto"/>
            <w:vAlign w:val="bottom"/>
          </w:tcPr>
          <w:p w14:paraId="4366AE8B" w14:textId="22467ACE" w:rsidR="00FD3219" w:rsidRPr="008503E8" w:rsidRDefault="00FD3219" w:rsidP="004E7CE9">
            <w:pPr>
              <w:autoSpaceDE w:val="0"/>
              <w:autoSpaceDN w:val="0"/>
              <w:adjustRightInd w:val="0"/>
              <w:rPr>
                <w:bCs/>
                <w:color w:val="000000" w:themeColor="text1"/>
                <w:sz w:val="22"/>
                <w:szCs w:val="22"/>
              </w:rPr>
            </w:pPr>
            <w:r w:rsidRPr="008503E8">
              <w:rPr>
                <w:bCs/>
                <w:sz w:val="22"/>
                <w:szCs w:val="22"/>
              </w:rPr>
              <w:t xml:space="preserve"> </w:t>
            </w:r>
            <w:r w:rsidR="00F905AD" w:rsidRPr="008503E8">
              <w:rPr>
                <w:bCs/>
                <w:sz w:val="22"/>
                <w:szCs w:val="22"/>
              </w:rPr>
              <w:t>November 2024</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5038CAA4" w14:textId="61898F31" w:rsidR="00391693" w:rsidRPr="00C1117E" w:rsidRDefault="00391693" w:rsidP="00391693">
      <w:pPr>
        <w:spacing w:after="0" w:line="240" w:lineRule="auto"/>
        <w:rPr>
          <w:rFonts w:ascii="Times New Roman" w:eastAsia="Times New Roman" w:hAnsi="Times New Roman" w:cs="Times New Roman"/>
          <w:highlight w:val="yellow"/>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8D1A38" w:rsidR="00C746F0" w:rsidRPr="00477DE6" w:rsidRDefault="0065674C">
      <w:pPr>
        <w:spacing w:after="0" w:line="240" w:lineRule="auto"/>
        <w:jc w:val="center"/>
        <w:rPr>
          <w:rFonts w:ascii="Times New Roman" w:eastAsia="Times New Roman" w:hAnsi="Times New Roman" w:cs="Times New Roman"/>
        </w:rPr>
      </w:pPr>
      <w:r w:rsidRPr="005C6294">
        <w:rPr>
          <w:rFonts w:ascii="Times New Roman" w:eastAsia="Times New Roman" w:hAnsi="Times New Roman" w:cs="Times New Roman"/>
        </w:rPr>
        <w:t>Chuck Wolford</w:t>
      </w:r>
    </w:p>
    <w:p w14:paraId="229F1241" w14:textId="77777777" w:rsidR="00C746F0" w:rsidRPr="00477DE6" w:rsidRDefault="00756173">
      <w:pPr>
        <w:spacing w:after="0" w:line="240" w:lineRule="auto"/>
        <w:jc w:val="center"/>
        <w:rPr>
          <w:rFonts w:ascii="Times New Roman" w:eastAsia="Times New Roman" w:hAnsi="Times New Roman" w:cs="Times New Roman"/>
        </w:rPr>
      </w:pPr>
      <w:bookmarkStart w:id="13" w:name="_1fob9te" w:colFirst="0" w:colLast="0"/>
      <w:bookmarkEnd w:id="13"/>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5" w14:textId="4CFE5CEF"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8">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9"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F869D80"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w:t>
      </w:r>
      <w:r w:rsidR="0065674C" w:rsidRPr="005C6294">
        <w:rPr>
          <w:rFonts w:ascii="Times New Roman" w:eastAsia="Times New Roman" w:hAnsi="Times New Roman" w:cs="Times New Roman"/>
        </w:rPr>
        <w:t>Chuck Wolford</w:t>
      </w:r>
      <w:r>
        <w:rPr>
          <w:rFonts w:ascii="Times New Roman" w:eastAsia="Times New Roman" w:hAnsi="Times New Roman" w:cs="Times New Roman"/>
        </w:rPr>
        <w:t xml:space="preserve"> at </w:t>
      </w:r>
      <w:hyperlink r:id="rId10"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947AA4">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08476A" w:rsidP="00084A58">
          <w:pPr>
            <w:pStyle w:val="TOC1"/>
            <w:rPr>
              <w:rFonts w:ascii="Times New Roman" w:eastAsiaTheme="minorEastAsia" w:hAnsi="Times New Roman" w:cs="Times New Roman"/>
              <w:b/>
              <w:bCs/>
              <w:noProof/>
              <w:kern w:val="2"/>
              <w14:ligatures w14:val="standardContextual"/>
            </w:rPr>
          </w:pPr>
        </w:p>
        <w:p w14:paraId="40B751A3" w14:textId="49EDCBD9"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000B6182">
              <w:rPr>
                <w:rFonts w:ascii="Times New Roman" w:hAnsi="Times New Roman" w:cs="Times New Roman"/>
                <w:webHidden/>
              </w:rPr>
              <w:t>5</w:t>
            </w:r>
          </w:hyperlink>
        </w:p>
        <w:p w14:paraId="53C3C00B" w14:textId="6544B8E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000B6182">
              <w:rPr>
                <w:rFonts w:ascii="Times New Roman" w:hAnsi="Times New Roman" w:cs="Times New Roman"/>
                <w:noProof/>
                <w:webHidden/>
              </w:rPr>
              <w:t>5</w:t>
            </w:r>
          </w:hyperlink>
        </w:p>
        <w:p w14:paraId="17AB3A12" w14:textId="3C3CC60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000B6182">
              <w:rPr>
                <w:rFonts w:ascii="Times New Roman" w:hAnsi="Times New Roman" w:cs="Times New Roman"/>
                <w:noProof/>
                <w:webHidden/>
              </w:rPr>
              <w:t>5</w:t>
            </w:r>
          </w:hyperlink>
        </w:p>
        <w:p w14:paraId="1EDF7060" w14:textId="019F0A3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000B6182">
              <w:rPr>
                <w:rFonts w:ascii="Times New Roman" w:hAnsi="Times New Roman" w:cs="Times New Roman"/>
                <w:noProof/>
                <w:webHidden/>
              </w:rPr>
              <w:t>5</w:t>
            </w:r>
          </w:hyperlink>
        </w:p>
        <w:p w14:paraId="7CE6D050" w14:textId="615566F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000B6182">
              <w:rPr>
                <w:rFonts w:ascii="Times New Roman" w:hAnsi="Times New Roman" w:cs="Times New Roman"/>
                <w:noProof/>
                <w:webHidden/>
              </w:rPr>
              <w:t>7</w:t>
            </w:r>
          </w:hyperlink>
        </w:p>
        <w:p w14:paraId="7C7BF631" w14:textId="50C7DC8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Product Specifications</w:t>
            </w:r>
            <w:r w:rsidRPr="00084A58">
              <w:rPr>
                <w:rFonts w:ascii="Times New Roman" w:hAnsi="Times New Roman" w:cs="Times New Roman"/>
                <w:noProof/>
                <w:webHidden/>
              </w:rPr>
              <w:tab/>
            </w:r>
            <w:r w:rsidR="000B6182">
              <w:rPr>
                <w:rFonts w:ascii="Times New Roman" w:hAnsi="Times New Roman" w:cs="Times New Roman"/>
                <w:noProof/>
                <w:webHidden/>
              </w:rPr>
              <w:t>8</w:t>
            </w:r>
          </w:hyperlink>
        </w:p>
        <w:p w14:paraId="3AA0C224" w14:textId="249D82E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000B6182">
              <w:rPr>
                <w:rFonts w:ascii="Times New Roman" w:hAnsi="Times New Roman" w:cs="Times New Roman"/>
                <w:noProof/>
                <w:webHidden/>
              </w:rPr>
              <w:t>8</w:t>
            </w:r>
          </w:hyperlink>
        </w:p>
        <w:p w14:paraId="4444C129" w14:textId="4965207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000B6182">
              <w:rPr>
                <w:rFonts w:ascii="Times New Roman" w:hAnsi="Times New Roman" w:cs="Times New Roman"/>
                <w:noProof/>
                <w:webHidden/>
              </w:rPr>
              <w:t>8</w:t>
            </w:r>
          </w:hyperlink>
        </w:p>
        <w:p w14:paraId="1CB312D2" w14:textId="2D1AAED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1CE5BC5C" w14:textId="6911115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3477E67F" w14:textId="04B42E2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Management and Staff</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76D25E24" w14:textId="3902D43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7F727A45" w14:textId="0491091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000B6182">
              <w:rPr>
                <w:rFonts w:ascii="Times New Roman" w:hAnsi="Times New Roman" w:cs="Times New Roman"/>
                <w:noProof/>
                <w:webHidden/>
              </w:rPr>
              <w:t>10</w:t>
            </w:r>
          </w:hyperlink>
        </w:p>
        <w:p w14:paraId="65C9982F" w14:textId="1EA4DE34"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000B6182">
              <w:rPr>
                <w:rFonts w:ascii="Times New Roman" w:hAnsi="Times New Roman" w:cs="Times New Roman"/>
                <w:webHidden/>
              </w:rPr>
              <w:t>12</w:t>
            </w:r>
          </w:hyperlink>
        </w:p>
        <w:p w14:paraId="01E02B4E" w14:textId="3EC12B4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000B6182">
              <w:rPr>
                <w:rFonts w:ascii="Times New Roman" w:hAnsi="Times New Roman" w:cs="Times New Roman"/>
                <w:noProof/>
                <w:webHidden/>
              </w:rPr>
              <w:t>14</w:t>
            </w:r>
          </w:hyperlink>
        </w:p>
        <w:p w14:paraId="0FE9F5DA" w14:textId="15BD680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000B6182">
              <w:rPr>
                <w:rFonts w:ascii="Times New Roman" w:hAnsi="Times New Roman" w:cs="Times New Roman"/>
                <w:noProof/>
                <w:webHidden/>
              </w:rPr>
              <w:t>15</w:t>
            </w:r>
          </w:hyperlink>
        </w:p>
        <w:p w14:paraId="1D896D9D" w14:textId="02F4A67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000B6182">
              <w:rPr>
                <w:rFonts w:ascii="Times New Roman" w:hAnsi="Times New Roman" w:cs="Times New Roman"/>
                <w:noProof/>
                <w:webHidden/>
              </w:rPr>
              <w:t>16</w:t>
            </w:r>
          </w:hyperlink>
        </w:p>
        <w:p w14:paraId="3C3EDA1B" w14:textId="29A824FB"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000B6182">
              <w:rPr>
                <w:rFonts w:ascii="Times New Roman" w:hAnsi="Times New Roman" w:cs="Times New Roman"/>
                <w:webHidden/>
              </w:rPr>
              <w:t>21</w:t>
            </w:r>
          </w:hyperlink>
        </w:p>
        <w:p w14:paraId="52420EE1" w14:textId="3881423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000B6182">
              <w:rPr>
                <w:rFonts w:ascii="Times New Roman" w:hAnsi="Times New Roman" w:cs="Times New Roman"/>
                <w:noProof/>
                <w:webHidden/>
              </w:rPr>
              <w:t>21</w:t>
            </w:r>
          </w:hyperlink>
        </w:p>
        <w:p w14:paraId="4B41BC1B" w14:textId="4E9E446D"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000B6182">
              <w:rPr>
                <w:rFonts w:ascii="Times New Roman" w:hAnsi="Times New Roman" w:cs="Times New Roman"/>
                <w:noProof/>
                <w:webHidden/>
              </w:rPr>
              <w:t>21</w:t>
            </w:r>
          </w:hyperlink>
        </w:p>
        <w:p w14:paraId="33DA4701" w14:textId="39BCA24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000B6182">
              <w:rPr>
                <w:rFonts w:ascii="Times New Roman" w:hAnsi="Times New Roman" w:cs="Times New Roman"/>
                <w:noProof/>
                <w:webHidden/>
              </w:rPr>
              <w:t>21</w:t>
            </w:r>
          </w:hyperlink>
        </w:p>
        <w:p w14:paraId="57E2BA1E" w14:textId="4688A28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000B6182">
              <w:rPr>
                <w:rFonts w:ascii="Times New Roman" w:hAnsi="Times New Roman" w:cs="Times New Roman"/>
                <w:noProof/>
                <w:webHidden/>
              </w:rPr>
              <w:t>21</w:t>
            </w:r>
          </w:hyperlink>
        </w:p>
        <w:p w14:paraId="300AF90D" w14:textId="0C636D3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000B6182">
              <w:rPr>
                <w:rFonts w:ascii="Times New Roman" w:hAnsi="Times New Roman" w:cs="Times New Roman"/>
                <w:noProof/>
                <w:webHidden/>
              </w:rPr>
              <w:t>22</w:t>
            </w:r>
          </w:hyperlink>
        </w:p>
        <w:p w14:paraId="30012DA2" w14:textId="2B1CCFB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000B6182">
              <w:rPr>
                <w:rFonts w:ascii="Times New Roman" w:hAnsi="Times New Roman" w:cs="Times New Roman"/>
                <w:noProof/>
                <w:webHidden/>
              </w:rPr>
              <w:t>22</w:t>
            </w:r>
          </w:hyperlink>
        </w:p>
        <w:p w14:paraId="38406563" w14:textId="579B434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000B6182">
              <w:rPr>
                <w:rFonts w:ascii="Times New Roman" w:hAnsi="Times New Roman" w:cs="Times New Roman"/>
                <w:noProof/>
                <w:webHidden/>
              </w:rPr>
              <w:t>22</w:t>
            </w:r>
          </w:hyperlink>
        </w:p>
        <w:p w14:paraId="197E5006" w14:textId="066DC99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000B6182">
              <w:rPr>
                <w:rFonts w:ascii="Times New Roman" w:hAnsi="Times New Roman" w:cs="Times New Roman"/>
                <w:noProof/>
                <w:webHidden/>
              </w:rPr>
              <w:t>23</w:t>
            </w:r>
          </w:hyperlink>
        </w:p>
        <w:p w14:paraId="1DD0AD7B" w14:textId="2CCFACC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000B6182">
              <w:rPr>
                <w:rFonts w:ascii="Times New Roman" w:hAnsi="Times New Roman" w:cs="Times New Roman"/>
                <w:noProof/>
                <w:webHidden/>
              </w:rPr>
              <w:t>23</w:t>
            </w:r>
          </w:hyperlink>
        </w:p>
        <w:p w14:paraId="699BFD1B" w14:textId="0F2EDC6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000B6182">
              <w:rPr>
                <w:rFonts w:ascii="Times New Roman" w:hAnsi="Times New Roman" w:cs="Times New Roman"/>
                <w:noProof/>
                <w:webHidden/>
              </w:rPr>
              <w:t>24</w:t>
            </w:r>
          </w:hyperlink>
        </w:p>
        <w:p w14:paraId="2049E235" w14:textId="3556402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000B6182">
              <w:rPr>
                <w:rFonts w:ascii="Times New Roman" w:hAnsi="Times New Roman" w:cs="Times New Roman"/>
                <w:noProof/>
                <w:webHidden/>
              </w:rPr>
              <w:t>24</w:t>
            </w:r>
          </w:hyperlink>
        </w:p>
        <w:p w14:paraId="4D77C639" w14:textId="3272988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000B6182">
              <w:rPr>
                <w:rFonts w:ascii="Times New Roman" w:hAnsi="Times New Roman" w:cs="Times New Roman"/>
                <w:noProof/>
                <w:webHidden/>
              </w:rPr>
              <w:t>24</w:t>
            </w:r>
          </w:hyperlink>
        </w:p>
        <w:p w14:paraId="06FC50AD" w14:textId="26C0A05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000B6182">
              <w:rPr>
                <w:rFonts w:ascii="Times New Roman" w:hAnsi="Times New Roman" w:cs="Times New Roman"/>
                <w:noProof/>
                <w:webHidden/>
              </w:rPr>
              <w:t>24</w:t>
            </w:r>
          </w:hyperlink>
        </w:p>
        <w:p w14:paraId="18AFB9C4" w14:textId="2A22D5D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000B6182">
              <w:rPr>
                <w:rFonts w:ascii="Times New Roman" w:hAnsi="Times New Roman" w:cs="Times New Roman"/>
                <w:noProof/>
                <w:webHidden/>
              </w:rPr>
              <w:t>24</w:t>
            </w:r>
          </w:hyperlink>
        </w:p>
        <w:p w14:paraId="29726E9B" w14:textId="2C41A243" w:rsidR="000B6182" w:rsidRDefault="000B6182" w:rsidP="00E77AF6">
          <w:pPr>
            <w:spacing w:after="0"/>
            <w:rPr>
              <w:rFonts w:ascii="Times New Roman" w:hAnsi="Times New Roman" w:cs="Times New Roman"/>
            </w:rPr>
          </w:pPr>
          <w:r>
            <w:rPr>
              <w:rFonts w:ascii="Times New Roman" w:hAnsi="Times New Roman" w:cs="Times New Roman"/>
            </w:rPr>
            <w:t>APPENDIX A – Services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26</w:t>
          </w:r>
        </w:p>
        <w:p w14:paraId="3F8254DD" w14:textId="7A61AEB5"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0B6182">
            <w:rPr>
              <w:rFonts w:ascii="Times New Roman" w:hAnsi="Times New Roman" w:cs="Times New Roman"/>
            </w:rPr>
            <w:t>7</w:t>
          </w:r>
        </w:p>
        <w:p w14:paraId="3E90B7C9" w14:textId="6FA9963C" w:rsidR="007423E7" w:rsidRPr="00084A58" w:rsidRDefault="00E77AF6" w:rsidP="00E77AF6">
          <w:pPr>
            <w:spacing w:after="0"/>
            <w:rPr>
              <w:rFonts w:ascii="Times New Roman" w:hAnsi="Times New Roman" w:cs="Times New Roman"/>
            </w:rPr>
          </w:pPr>
          <w:r w:rsidRPr="00084A58">
            <w:rPr>
              <w:rFonts w:ascii="Times New Roman" w:hAnsi="Times New Roman" w:cs="Times New Roman"/>
            </w:rPr>
            <w:t>Attachment B – COVID &amp; ARPA Federal Requirements</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0B6182">
            <w:rPr>
              <w:rFonts w:ascii="Times New Roman" w:hAnsi="Times New Roman" w:cs="Times New Roman"/>
            </w:rPr>
            <w:t>9</w:t>
          </w:r>
        </w:p>
        <w:p w14:paraId="05FE82CC" w14:textId="7A237D74" w:rsidR="00E77AF6" w:rsidRPr="00084A58" w:rsidRDefault="00400C92"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1">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2">
        <w:r w:rsidRPr="00084A58">
          <w:rPr>
            <w:rFonts w:ascii="Times New Roman" w:hAnsi="Times New Roman" w:cs="Times New Roman"/>
            <w:color w:val="1155CC"/>
            <w:u w:val="single"/>
          </w:rPr>
          <w:t>CoPro+ Contract Terms and Conditions</w:t>
        </w:r>
      </w:hyperlink>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76497E">
        <w:t>1.1</w:t>
      </w:r>
      <w:r w:rsidRPr="0076497E">
        <w:tab/>
      </w:r>
      <w:r w:rsidRPr="00065CA7">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229AC48D" w:rsidR="00C746F0" w:rsidRPr="001E0844"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within the last five (5) years, providing</w:t>
      </w:r>
      <w:r w:rsidR="004A246F">
        <w:rPr>
          <w:rFonts w:ascii="Times New Roman" w:eastAsia="Times New Roman" w:hAnsi="Times New Roman" w:cs="Times New Roman"/>
          <w:color w:val="000000"/>
        </w:rPr>
        <w:t xml:space="preserve"> </w:t>
      </w:r>
      <w:r w:rsidR="00C225D2">
        <w:rPr>
          <w:rFonts w:ascii="Times New Roman" w:eastAsia="Times New Roman" w:hAnsi="Times New Roman" w:cs="Times New Roman"/>
        </w:rPr>
        <w:t xml:space="preserve">Smallwares </w:t>
      </w:r>
      <w:r w:rsidR="004A246F">
        <w:rPr>
          <w:rFonts w:ascii="Times New Roman" w:eastAsia="Times New Roman" w:hAnsi="Times New Roman" w:cs="Times New Roman"/>
        </w:rPr>
        <w:t xml:space="preserve">and Kitchen Accessories </w:t>
      </w:r>
      <w:r w:rsidR="004E1D47">
        <w:rPr>
          <w:rFonts w:ascii="Times New Roman" w:eastAsia="Times New Roman" w:hAnsi="Times New Roman" w:cs="Times New Roman"/>
          <w:color w:val="000000"/>
        </w:rPr>
        <w:t>to public municipalities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r w:rsidR="001E0844" w:rsidRPr="009435C6">
        <w:rPr>
          <w:rFonts w:ascii="Times New Roman" w:eastAsia="Times New Roman" w:hAnsi="Times New Roman" w:cs="Times New Roman"/>
          <w:color w:val="000000"/>
        </w:rPr>
        <w:t xml:space="preserve">Enter in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amount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AEB524D" w14:textId="347CF831" w:rsidR="000F7C64" w:rsidRDefault="00CF5A3C" w:rsidP="00AD5728">
      <w:pPr>
        <w:spacing w:after="0"/>
        <w:jc w:val="both"/>
        <w:rPr>
          <w:rFonts w:ascii="Times New Roman" w:hAnsi="Times New Roman" w:cs="Times New Roman"/>
        </w:rPr>
      </w:pPr>
      <w:r>
        <w:rPr>
          <w:rFonts w:ascii="Times New Roman" w:hAnsi="Times New Roman" w:cs="Times New Roman"/>
        </w:rPr>
        <w:t>Wayne RESA is see</w:t>
      </w:r>
      <w:r w:rsidR="00514C99">
        <w:rPr>
          <w:rFonts w:ascii="Times New Roman" w:hAnsi="Times New Roman" w:cs="Times New Roman"/>
        </w:rPr>
        <w:t>k</w:t>
      </w:r>
      <w:r>
        <w:rPr>
          <w:rFonts w:ascii="Times New Roman" w:hAnsi="Times New Roman" w:cs="Times New Roman"/>
        </w:rPr>
        <w:t xml:space="preserve">ing proposals from qualified vendors to provide </w:t>
      </w:r>
      <w:r w:rsidR="00D4601E">
        <w:rPr>
          <w:rFonts w:ascii="Times New Roman" w:hAnsi="Times New Roman" w:cs="Times New Roman"/>
        </w:rPr>
        <w:t>smallwares</w:t>
      </w:r>
      <w:r w:rsidR="00001BF7">
        <w:rPr>
          <w:rFonts w:ascii="Times New Roman" w:hAnsi="Times New Roman" w:cs="Times New Roman"/>
        </w:rPr>
        <w:t xml:space="preserve"> and kitchen accessories</w:t>
      </w:r>
      <w:r>
        <w:rPr>
          <w:rFonts w:ascii="Times New Roman" w:hAnsi="Times New Roman" w:cs="Times New Roman"/>
        </w:rPr>
        <w:t xml:space="preserve">. This Request for Proposal (RFP) outlines the requirements for supplying a range of </w:t>
      </w:r>
      <w:r w:rsidR="00001BF7">
        <w:rPr>
          <w:rFonts w:ascii="Times New Roman" w:hAnsi="Times New Roman" w:cs="Times New Roman"/>
        </w:rPr>
        <w:t>smallwares and kitchen accessories</w:t>
      </w:r>
      <w:r>
        <w:rPr>
          <w:rFonts w:ascii="Times New Roman" w:hAnsi="Times New Roman" w:cs="Times New Roman"/>
        </w:rPr>
        <w:t>,</w:t>
      </w:r>
      <w:r w:rsidR="004A246F">
        <w:rPr>
          <w:rFonts w:ascii="Times New Roman" w:hAnsi="Times New Roman" w:cs="Times New Roman"/>
        </w:rPr>
        <w:t xml:space="preserve"> </w:t>
      </w:r>
      <w:r>
        <w:rPr>
          <w:rFonts w:ascii="Times New Roman" w:hAnsi="Times New Roman" w:cs="Times New Roman"/>
        </w:rPr>
        <w:t xml:space="preserve">including but not limited to </w:t>
      </w:r>
      <w:r w:rsidR="004A246F">
        <w:rPr>
          <w:rFonts w:ascii="Times New Roman" w:hAnsi="Times New Roman" w:cs="Times New Roman"/>
        </w:rPr>
        <w:t xml:space="preserve">baking supplies, colanders and sieves, cutting boards, dishers, ladles, and scoops, pans and baking trays, kitchen cutlery, kitchen spoons, kitchen tools and supplies, measuring cups and spoons, pizza tools, pots and pans, </w:t>
      </w:r>
      <w:r w:rsidR="00B869E8">
        <w:rPr>
          <w:rFonts w:ascii="Times New Roman" w:hAnsi="Times New Roman" w:cs="Times New Roman"/>
        </w:rPr>
        <w:t xml:space="preserve">prep bowls, protective gear, scales and thermometers, </w:t>
      </w:r>
      <w:r w:rsidRPr="00CF5A3C">
        <w:rPr>
          <w:rFonts w:ascii="Times New Roman" w:hAnsi="Times New Roman" w:cs="Times New Roman"/>
        </w:rPr>
        <w:t xml:space="preserve"> </w:t>
      </w:r>
      <w:r w:rsidR="00B869E8">
        <w:rPr>
          <w:rFonts w:ascii="Times New Roman" w:hAnsi="Times New Roman" w:cs="Times New Roman"/>
        </w:rPr>
        <w:t xml:space="preserve">spreaders and spatulas, tongs, whisks and whips, </w:t>
      </w:r>
      <w:r w:rsidRPr="00CF5A3C">
        <w:rPr>
          <w:rFonts w:ascii="Times New Roman" w:hAnsi="Times New Roman" w:cs="Times New Roman"/>
        </w:rPr>
        <w:t xml:space="preserve">and other </w:t>
      </w:r>
      <w:r w:rsidR="00B869E8">
        <w:rPr>
          <w:rFonts w:ascii="Times New Roman" w:hAnsi="Times New Roman" w:cs="Times New Roman"/>
        </w:rPr>
        <w:t>smallwares equipment and kitchen accessories.</w:t>
      </w:r>
      <w:r w:rsidRPr="00CF5A3C">
        <w:rPr>
          <w:rFonts w:ascii="Times New Roman" w:hAnsi="Times New Roman" w:cs="Times New Roman"/>
        </w:rPr>
        <w:t xml:space="preserve"> The selected vendor</w:t>
      </w:r>
      <w:r>
        <w:rPr>
          <w:rFonts w:ascii="Times New Roman" w:hAnsi="Times New Roman" w:cs="Times New Roman"/>
        </w:rPr>
        <w:t>(s)</w:t>
      </w:r>
      <w:r w:rsidRPr="00CF5A3C">
        <w:rPr>
          <w:rFonts w:ascii="Times New Roman" w:hAnsi="Times New Roman" w:cs="Times New Roman"/>
        </w:rPr>
        <w:t xml:space="preserve"> will be responsible for delivering products to multiple school locations, providing equipment, and offering ongoing service and support.</w:t>
      </w:r>
      <w:r>
        <w:rPr>
          <w:rFonts w:ascii="Times New Roman" w:hAnsi="Times New Roman" w:cs="Times New Roman"/>
        </w:rPr>
        <w:t xml:space="preserve"> </w:t>
      </w:r>
    </w:p>
    <w:p w14:paraId="1868AF16" w14:textId="77777777" w:rsidR="007C5978" w:rsidRDefault="007C5978" w:rsidP="00AD5728">
      <w:pPr>
        <w:spacing w:after="0"/>
        <w:jc w:val="both"/>
        <w:rPr>
          <w:rFonts w:ascii="Times New Roman" w:hAnsi="Times New Roman" w:cs="Times New Roman"/>
        </w:rPr>
      </w:pPr>
    </w:p>
    <w:p w14:paraId="532D02C6" w14:textId="705C7F11" w:rsidR="007C5978" w:rsidRPr="00CF5A3C" w:rsidRDefault="00D01EFC" w:rsidP="00AD5728">
      <w:pPr>
        <w:spacing w:after="0"/>
        <w:jc w:val="both"/>
        <w:rPr>
          <w:rFonts w:ascii="Times New Roman" w:hAnsi="Times New Roman" w:cs="Times New Roman"/>
        </w:rPr>
      </w:pPr>
      <w:r w:rsidRPr="00271383">
        <w:rPr>
          <w:rFonts w:ascii="Times New Roman" w:hAnsi="Times New Roman" w:cs="Times New Roman"/>
          <w:b/>
          <w:bCs/>
          <w:u w:val="single"/>
        </w:rPr>
        <w:lastRenderedPageBreak/>
        <w:t>Objectives</w:t>
      </w:r>
      <w:r w:rsidR="007C5978" w:rsidRPr="00271383">
        <w:rPr>
          <w:rFonts w:ascii="Times New Roman" w:hAnsi="Times New Roman" w:cs="Times New Roman"/>
          <w:b/>
          <w:bCs/>
          <w:u w:val="single"/>
        </w:rPr>
        <w:t>:</w:t>
      </w:r>
      <w:r w:rsidR="00CF5A3C">
        <w:rPr>
          <w:rFonts w:ascii="Times New Roman" w:hAnsi="Times New Roman" w:cs="Times New Roman"/>
        </w:rPr>
        <w:t xml:space="preserve">  The objective of this RFP </w:t>
      </w:r>
      <w:r w:rsidR="00CF5A3C" w:rsidRPr="00CF5A3C">
        <w:rPr>
          <w:rFonts w:ascii="Times New Roman" w:hAnsi="Times New Roman" w:cs="Times New Roman"/>
        </w:rPr>
        <w:t xml:space="preserve">is to establish a comprehensive, cost-effective agreement with a single or multiple vendors who can supply high-quality </w:t>
      </w:r>
      <w:r w:rsidR="00001BF7">
        <w:rPr>
          <w:rFonts w:ascii="Times New Roman" w:hAnsi="Times New Roman" w:cs="Times New Roman"/>
        </w:rPr>
        <w:t>smallwares and kitchen accessories</w:t>
      </w:r>
      <w:r w:rsidR="00CF5A3C" w:rsidRPr="00CF5A3C">
        <w:rPr>
          <w:rFonts w:ascii="Times New Roman" w:hAnsi="Times New Roman" w:cs="Times New Roman"/>
        </w:rPr>
        <w:t xml:space="preserve"> to meet the needs of the consortium's </w:t>
      </w:r>
      <w:r w:rsidR="003537D2">
        <w:rPr>
          <w:rFonts w:ascii="Times New Roman" w:hAnsi="Times New Roman" w:cs="Times New Roman"/>
        </w:rPr>
        <w:t>members.</w:t>
      </w:r>
    </w:p>
    <w:p w14:paraId="50E102CF" w14:textId="77777777" w:rsidR="0002110B" w:rsidRDefault="0002110B" w:rsidP="00AD5728">
      <w:pPr>
        <w:spacing w:after="0"/>
        <w:jc w:val="both"/>
        <w:rPr>
          <w:rFonts w:ascii="Times New Roman" w:hAnsi="Times New Roman" w:cs="Times New Roman"/>
          <w:u w:val="single"/>
        </w:rPr>
      </w:pP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Pr="006772B4" w:rsidRDefault="003A506C" w:rsidP="002E4775">
      <w:pPr>
        <w:spacing w:after="0"/>
        <w:jc w:val="both"/>
        <w:rPr>
          <w:rFonts w:ascii="Times New Roman" w:hAnsi="Times New Roman" w:cs="Times New Roman"/>
        </w:rPr>
      </w:pPr>
    </w:p>
    <w:p w14:paraId="66ACED26" w14:textId="7CE342A8" w:rsidR="003A506C" w:rsidRPr="007E4139" w:rsidRDefault="00CF5A3C" w:rsidP="00FB0BBD">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Product Requirements</w:t>
      </w:r>
    </w:p>
    <w:p w14:paraId="584A61EB" w14:textId="52765058" w:rsidR="007C5978" w:rsidRDefault="005F2717" w:rsidP="007C5978">
      <w:pPr>
        <w:pStyle w:val="ListParagraph"/>
        <w:rPr>
          <w:rFonts w:ascii="Times New Roman" w:hAnsi="Times New Roman" w:cs="Times New Roman"/>
        </w:rPr>
      </w:pPr>
      <w:r>
        <w:rPr>
          <w:rFonts w:ascii="Times New Roman" w:hAnsi="Times New Roman" w:cs="Times New Roman"/>
        </w:rPr>
        <w:t xml:space="preserve">The awarded Contractor </w:t>
      </w:r>
      <w:r w:rsidR="0006277B">
        <w:rPr>
          <w:rFonts w:ascii="Times New Roman" w:hAnsi="Times New Roman" w:cs="Times New Roman"/>
        </w:rPr>
        <w:t xml:space="preserve">(Contractor) </w:t>
      </w:r>
      <w:r w:rsidR="00CF5A3C">
        <w:rPr>
          <w:rFonts w:ascii="Times New Roman" w:hAnsi="Times New Roman" w:cs="Times New Roman"/>
        </w:rPr>
        <w:t xml:space="preserve">must be able to supply the following types of </w:t>
      </w:r>
      <w:r w:rsidR="00B869E8">
        <w:rPr>
          <w:rFonts w:ascii="Times New Roman" w:hAnsi="Times New Roman" w:cs="Times New Roman"/>
        </w:rPr>
        <w:t>smallwares and kitchen accessories</w:t>
      </w:r>
      <w:r w:rsidR="00CF5A3C">
        <w:rPr>
          <w:rFonts w:ascii="Times New Roman" w:hAnsi="Times New Roman" w:cs="Times New Roman"/>
        </w:rPr>
        <w:t>:</w:t>
      </w:r>
    </w:p>
    <w:p w14:paraId="1FFBF546" w14:textId="77777777" w:rsidR="007C5978" w:rsidRDefault="007C5978" w:rsidP="0008531A">
      <w:pPr>
        <w:pStyle w:val="ListParagraph"/>
        <w:spacing w:after="0"/>
        <w:rPr>
          <w:rFonts w:ascii="Times New Roman" w:hAnsi="Times New Roman" w:cs="Times New Roman"/>
        </w:rPr>
      </w:pPr>
    </w:p>
    <w:p w14:paraId="4574B2DC" w14:textId="44AE1156" w:rsidR="0068767C" w:rsidRPr="004507D7" w:rsidRDefault="0068767C" w:rsidP="0068767C">
      <w:pPr>
        <w:pStyle w:val="item"/>
        <w:numPr>
          <w:ilvl w:val="0"/>
          <w:numId w:val="39"/>
        </w:numPr>
        <w:shd w:val="clear" w:color="auto" w:fill="FFFFFF"/>
        <w:spacing w:before="0" w:beforeAutospacing="0" w:after="45" w:afterAutospacing="0"/>
        <w:rPr>
          <w:rFonts w:ascii="Helvetica" w:hAnsi="Helvetica"/>
          <w:color w:val="000000"/>
          <w:sz w:val="22"/>
          <w:szCs w:val="22"/>
        </w:rPr>
      </w:pPr>
      <w:r w:rsidRPr="004507D7">
        <w:rPr>
          <w:b/>
          <w:bCs/>
          <w:sz w:val="22"/>
          <w:szCs w:val="22"/>
        </w:rPr>
        <w:t>Baking Supplies</w:t>
      </w:r>
      <w:r w:rsidR="00CF5A3C" w:rsidRPr="004507D7">
        <w:rPr>
          <w:b/>
          <w:bCs/>
          <w:sz w:val="22"/>
          <w:szCs w:val="22"/>
        </w:rPr>
        <w:t>:</w:t>
      </w:r>
      <w:r w:rsidR="00CF5A3C" w:rsidRPr="004507D7">
        <w:rPr>
          <w:sz w:val="22"/>
          <w:szCs w:val="22"/>
        </w:rPr>
        <w:t xml:space="preserve"> </w:t>
      </w:r>
      <w:r w:rsidRPr="004507D7">
        <w:rPr>
          <w:sz w:val="22"/>
          <w:szCs w:val="22"/>
        </w:rPr>
        <w:t>baking mat</w:t>
      </w:r>
      <w:r w:rsidR="00576089">
        <w:rPr>
          <w:sz w:val="22"/>
          <w:szCs w:val="22"/>
        </w:rPr>
        <w:t>s</w:t>
      </w:r>
      <w:r w:rsidRPr="004507D7">
        <w:rPr>
          <w:sz w:val="22"/>
          <w:szCs w:val="22"/>
        </w:rPr>
        <w:t>, basting brush</w:t>
      </w:r>
      <w:r w:rsidR="00576089">
        <w:rPr>
          <w:sz w:val="22"/>
          <w:szCs w:val="22"/>
        </w:rPr>
        <w:t>es</w:t>
      </w:r>
      <w:r w:rsidRPr="004507D7">
        <w:rPr>
          <w:sz w:val="22"/>
          <w:szCs w:val="22"/>
        </w:rPr>
        <w:t>, batter dispenser</w:t>
      </w:r>
      <w:r w:rsidR="00576089">
        <w:rPr>
          <w:sz w:val="22"/>
          <w:szCs w:val="22"/>
        </w:rPr>
        <w:t>s</w:t>
      </w:r>
      <w:r w:rsidRPr="004507D7">
        <w:rPr>
          <w:sz w:val="22"/>
          <w:szCs w:val="22"/>
        </w:rPr>
        <w:t>, cookie cutter</w:t>
      </w:r>
      <w:r w:rsidR="00576089">
        <w:rPr>
          <w:sz w:val="22"/>
          <w:szCs w:val="22"/>
        </w:rPr>
        <w:t>s</w:t>
      </w:r>
      <w:r w:rsidRPr="004507D7">
        <w:rPr>
          <w:sz w:val="22"/>
          <w:szCs w:val="22"/>
        </w:rPr>
        <w:t>, dough cutter set</w:t>
      </w:r>
      <w:r w:rsidR="00576089">
        <w:rPr>
          <w:sz w:val="22"/>
          <w:szCs w:val="22"/>
        </w:rPr>
        <w:t>s</w:t>
      </w:r>
      <w:r w:rsidRPr="004507D7">
        <w:rPr>
          <w:sz w:val="22"/>
          <w:szCs w:val="22"/>
        </w:rPr>
        <w:t>, dough cutter</w:t>
      </w:r>
      <w:r w:rsidR="00576089">
        <w:rPr>
          <w:sz w:val="22"/>
          <w:szCs w:val="22"/>
        </w:rPr>
        <w:t>s</w:t>
      </w:r>
      <w:r w:rsidRPr="004507D7">
        <w:rPr>
          <w:sz w:val="22"/>
          <w:szCs w:val="22"/>
        </w:rPr>
        <w:t>/scraper</w:t>
      </w:r>
      <w:r w:rsidR="00576089">
        <w:rPr>
          <w:sz w:val="22"/>
          <w:szCs w:val="22"/>
        </w:rPr>
        <w:t>s</w:t>
      </w:r>
      <w:r w:rsidRPr="004507D7">
        <w:rPr>
          <w:sz w:val="22"/>
          <w:szCs w:val="22"/>
        </w:rPr>
        <w:t>, dough pan</w:t>
      </w:r>
      <w:r w:rsidR="00576089">
        <w:rPr>
          <w:sz w:val="22"/>
          <w:szCs w:val="22"/>
        </w:rPr>
        <w:t>s</w:t>
      </w:r>
      <w:r w:rsidRPr="004507D7">
        <w:rPr>
          <w:sz w:val="22"/>
          <w:szCs w:val="22"/>
        </w:rPr>
        <w:t>, dough roll</w:t>
      </w:r>
      <w:r w:rsidR="00576089">
        <w:rPr>
          <w:sz w:val="22"/>
          <w:szCs w:val="22"/>
        </w:rPr>
        <w:t>ers</w:t>
      </w:r>
      <w:r w:rsidRPr="004507D7">
        <w:rPr>
          <w:sz w:val="22"/>
          <w:szCs w:val="22"/>
        </w:rPr>
        <w:t>, oil mop</w:t>
      </w:r>
      <w:r w:rsidR="00576089">
        <w:rPr>
          <w:sz w:val="22"/>
          <w:szCs w:val="22"/>
        </w:rPr>
        <w:t>s</w:t>
      </w:r>
      <w:r w:rsidRPr="004507D7">
        <w:rPr>
          <w:sz w:val="22"/>
          <w:szCs w:val="22"/>
        </w:rPr>
        <w:t>, pastry bags, pastry blender</w:t>
      </w:r>
      <w:r w:rsidR="00576089">
        <w:rPr>
          <w:sz w:val="22"/>
          <w:szCs w:val="22"/>
        </w:rPr>
        <w:t>s</w:t>
      </w:r>
      <w:r w:rsidRPr="004507D7">
        <w:rPr>
          <w:sz w:val="22"/>
          <w:szCs w:val="22"/>
        </w:rPr>
        <w:t>, pastry brush</w:t>
      </w:r>
      <w:r w:rsidR="00576089">
        <w:rPr>
          <w:sz w:val="22"/>
          <w:szCs w:val="22"/>
        </w:rPr>
        <w:t>es</w:t>
      </w:r>
      <w:r w:rsidRPr="004507D7">
        <w:rPr>
          <w:sz w:val="22"/>
          <w:szCs w:val="22"/>
        </w:rPr>
        <w:t>, rolling pin</w:t>
      </w:r>
      <w:r w:rsidR="00576089">
        <w:rPr>
          <w:sz w:val="22"/>
          <w:szCs w:val="22"/>
        </w:rPr>
        <w:t>s</w:t>
      </w:r>
      <w:r w:rsidRPr="004507D7">
        <w:rPr>
          <w:sz w:val="22"/>
          <w:szCs w:val="22"/>
        </w:rPr>
        <w:t>, sifter</w:t>
      </w:r>
      <w:r w:rsidR="00576089">
        <w:rPr>
          <w:sz w:val="22"/>
          <w:szCs w:val="22"/>
        </w:rPr>
        <w:t>s</w:t>
      </w:r>
      <w:r w:rsidR="00B34FAA" w:rsidRPr="004507D7">
        <w:rPr>
          <w:sz w:val="22"/>
          <w:szCs w:val="22"/>
        </w:rPr>
        <w:t>.</w:t>
      </w:r>
      <w:r w:rsidR="00B34FAA" w:rsidRPr="004507D7">
        <w:rPr>
          <w:rFonts w:ascii="Helvetica" w:hAnsi="Helvetica"/>
          <w:color w:val="000000"/>
          <w:sz w:val="22"/>
          <w:szCs w:val="22"/>
        </w:rPr>
        <w:t xml:space="preserve"> </w:t>
      </w:r>
    </w:p>
    <w:p w14:paraId="2275766C" w14:textId="7249C05C" w:rsidR="00CF5A3C" w:rsidRPr="00B34FAA" w:rsidRDefault="00576089" w:rsidP="00B34FAA">
      <w:pPr>
        <w:pStyle w:val="ListParagraph"/>
        <w:numPr>
          <w:ilvl w:val="0"/>
          <w:numId w:val="39"/>
        </w:numPr>
        <w:rPr>
          <w:rFonts w:ascii="Times New Roman" w:hAnsi="Times New Roman" w:cs="Times New Roman"/>
        </w:rPr>
      </w:pPr>
      <w:r w:rsidRPr="00B34FAA">
        <w:rPr>
          <w:rFonts w:ascii="Times New Roman" w:hAnsi="Times New Roman" w:cs="Times New Roman"/>
          <w:b/>
          <w:bCs/>
        </w:rPr>
        <w:t>C</w:t>
      </w:r>
      <w:r>
        <w:rPr>
          <w:rFonts w:ascii="Times New Roman" w:hAnsi="Times New Roman" w:cs="Times New Roman"/>
          <w:b/>
          <w:bCs/>
        </w:rPr>
        <w:t>olanders and Sieves</w:t>
      </w:r>
      <w:r w:rsidR="00CF5A3C" w:rsidRPr="00B34FAA">
        <w:rPr>
          <w:rFonts w:ascii="Times New Roman" w:hAnsi="Times New Roman" w:cs="Times New Roman"/>
          <w:b/>
          <w:bCs/>
        </w:rPr>
        <w:t>:</w:t>
      </w:r>
      <w:r w:rsidR="00CF5A3C" w:rsidRPr="00B34FAA">
        <w:rPr>
          <w:rFonts w:ascii="Times New Roman" w:hAnsi="Times New Roman" w:cs="Times New Roman"/>
        </w:rPr>
        <w:t xml:space="preserve"> </w:t>
      </w:r>
      <w:r>
        <w:rPr>
          <w:rFonts w:ascii="Times New Roman" w:hAnsi="Times New Roman" w:cs="Times New Roman"/>
        </w:rPr>
        <w:t>colanders, sieves, sifters, skimmers</w:t>
      </w:r>
      <w:r w:rsidR="00901653">
        <w:rPr>
          <w:rFonts w:ascii="Times New Roman" w:hAnsi="Times New Roman" w:cs="Times New Roman"/>
        </w:rPr>
        <w:t>, spinners, strainers.</w:t>
      </w:r>
    </w:p>
    <w:p w14:paraId="0F4CDE9C" w14:textId="206FC583" w:rsidR="00CF5A3C" w:rsidRPr="00CF5A3C" w:rsidRDefault="00901653" w:rsidP="00B34FAA">
      <w:pPr>
        <w:pStyle w:val="ListParagraph"/>
        <w:numPr>
          <w:ilvl w:val="0"/>
          <w:numId w:val="39"/>
        </w:numPr>
        <w:rPr>
          <w:rFonts w:ascii="Times New Roman" w:hAnsi="Times New Roman" w:cs="Times New Roman"/>
        </w:rPr>
      </w:pPr>
      <w:r>
        <w:rPr>
          <w:rFonts w:ascii="Times New Roman" w:hAnsi="Times New Roman" w:cs="Times New Roman"/>
          <w:b/>
          <w:bCs/>
        </w:rPr>
        <w:t>Cutting Boards</w:t>
      </w:r>
      <w:r w:rsidR="00CF5A3C" w:rsidRPr="00CF5A3C">
        <w:rPr>
          <w:rFonts w:ascii="Times New Roman" w:hAnsi="Times New Roman" w:cs="Times New Roman"/>
          <w:b/>
          <w:bCs/>
        </w:rPr>
        <w:t>:</w:t>
      </w:r>
      <w:r w:rsidR="00CF5A3C" w:rsidRPr="00CF5A3C">
        <w:rPr>
          <w:rFonts w:ascii="Times New Roman" w:hAnsi="Times New Roman" w:cs="Times New Roman"/>
        </w:rPr>
        <w:t xml:space="preserve"> </w:t>
      </w:r>
      <w:r w:rsidR="00DC4BDF">
        <w:rPr>
          <w:rFonts w:ascii="Times New Roman" w:hAnsi="Times New Roman" w:cs="Times New Roman"/>
        </w:rPr>
        <w:t>butcher/chopping blocks, carving boards, cutting boards, cutting mats.</w:t>
      </w:r>
    </w:p>
    <w:p w14:paraId="1304C431" w14:textId="174BED91" w:rsidR="00CF5A3C" w:rsidRPr="00CF5A3C" w:rsidRDefault="00DC4BDF" w:rsidP="00B34FAA">
      <w:pPr>
        <w:pStyle w:val="ListParagraph"/>
        <w:numPr>
          <w:ilvl w:val="0"/>
          <w:numId w:val="39"/>
        </w:numPr>
        <w:rPr>
          <w:rFonts w:ascii="Times New Roman" w:hAnsi="Times New Roman" w:cs="Times New Roman"/>
        </w:rPr>
      </w:pPr>
      <w:r>
        <w:rPr>
          <w:rFonts w:ascii="Times New Roman" w:hAnsi="Times New Roman" w:cs="Times New Roman"/>
          <w:b/>
          <w:bCs/>
        </w:rPr>
        <w:t>Dishers, Ladles, and Scoops</w:t>
      </w:r>
      <w:r w:rsidR="00CF5A3C" w:rsidRPr="00CF5A3C">
        <w:rPr>
          <w:rFonts w:ascii="Times New Roman" w:hAnsi="Times New Roman" w:cs="Times New Roman"/>
          <w:b/>
          <w:bCs/>
        </w:rPr>
        <w:t>:</w:t>
      </w:r>
      <w:r w:rsidR="00CF5A3C" w:rsidRPr="00CF5A3C">
        <w:rPr>
          <w:rFonts w:ascii="Times New Roman" w:hAnsi="Times New Roman" w:cs="Times New Roman"/>
        </w:rPr>
        <w:t xml:space="preserve"> </w:t>
      </w:r>
      <w:r>
        <w:rPr>
          <w:rFonts w:ascii="Times New Roman" w:hAnsi="Times New Roman" w:cs="Times New Roman"/>
        </w:rPr>
        <w:t>dippers, dishers, scoops, scoop holders, spades.</w:t>
      </w:r>
    </w:p>
    <w:p w14:paraId="1DE1AAC2" w14:textId="780DE544" w:rsidR="007C5978" w:rsidRDefault="00DC4BDF" w:rsidP="00B34FAA">
      <w:pPr>
        <w:pStyle w:val="ListParagraph"/>
        <w:numPr>
          <w:ilvl w:val="0"/>
          <w:numId w:val="39"/>
        </w:numPr>
        <w:rPr>
          <w:rFonts w:ascii="Times New Roman" w:hAnsi="Times New Roman" w:cs="Times New Roman"/>
        </w:rPr>
      </w:pPr>
      <w:r>
        <w:rPr>
          <w:rFonts w:ascii="Times New Roman" w:hAnsi="Times New Roman" w:cs="Times New Roman"/>
          <w:b/>
          <w:bCs/>
        </w:rPr>
        <w:t>Pans and Baking Trays</w:t>
      </w:r>
      <w:r w:rsidR="00CF5A3C" w:rsidRPr="00CF5A3C">
        <w:rPr>
          <w:rFonts w:ascii="Times New Roman" w:hAnsi="Times New Roman" w:cs="Times New Roman"/>
          <w:b/>
          <w:bCs/>
        </w:rPr>
        <w:t>:</w:t>
      </w:r>
      <w:r w:rsidR="00CF5A3C" w:rsidRPr="00CF5A3C">
        <w:rPr>
          <w:rFonts w:ascii="Times New Roman" w:hAnsi="Times New Roman" w:cs="Times New Roman"/>
        </w:rPr>
        <w:t xml:space="preserve"> </w:t>
      </w:r>
      <w:r w:rsidR="00604F8D">
        <w:rPr>
          <w:rFonts w:ascii="Times New Roman" w:hAnsi="Times New Roman" w:cs="Times New Roman"/>
        </w:rPr>
        <w:t xml:space="preserve">bain marie pots, bake/roast pans, </w:t>
      </w:r>
      <w:r w:rsidR="00154857">
        <w:rPr>
          <w:rFonts w:ascii="Times New Roman" w:hAnsi="Times New Roman" w:cs="Times New Roman"/>
        </w:rPr>
        <w:t>bread/muffin pans, bun/sheet pans, cake pans, cookie sheets, food pans, loaf pans, pizza pans, rack covers, steamer pans.</w:t>
      </w:r>
    </w:p>
    <w:p w14:paraId="1CD5640B" w14:textId="67086DC4" w:rsidR="00DC4BDF" w:rsidRDefault="00154857" w:rsidP="00B34FAA">
      <w:pPr>
        <w:pStyle w:val="ListParagraph"/>
        <w:numPr>
          <w:ilvl w:val="0"/>
          <w:numId w:val="39"/>
        </w:numPr>
        <w:rPr>
          <w:rFonts w:ascii="Times New Roman" w:hAnsi="Times New Roman" w:cs="Times New Roman"/>
        </w:rPr>
      </w:pPr>
      <w:r>
        <w:rPr>
          <w:rFonts w:ascii="Times New Roman" w:hAnsi="Times New Roman" w:cs="Times New Roman"/>
          <w:b/>
          <w:bCs/>
        </w:rPr>
        <w:t>Kitchen Cutlery:</w:t>
      </w:r>
      <w:r>
        <w:rPr>
          <w:rFonts w:ascii="Times New Roman" w:hAnsi="Times New Roman" w:cs="Times New Roman"/>
        </w:rPr>
        <w:t xml:space="preserve"> </w:t>
      </w:r>
      <w:r w:rsidR="00F678EB">
        <w:rPr>
          <w:rFonts w:ascii="Times New Roman" w:hAnsi="Times New Roman" w:cs="Times New Roman"/>
        </w:rPr>
        <w:t xml:space="preserve">boning/fillet knives, bread/sandwich knives, carving knives, chef knives, cleavers, knife sharpeners, utility knives, steak knives, sharpening stone, pairing knives, knife sets, </w:t>
      </w:r>
      <w:r w:rsidR="00E37045">
        <w:rPr>
          <w:rFonts w:ascii="Times New Roman" w:hAnsi="Times New Roman" w:cs="Times New Roman"/>
        </w:rPr>
        <w:t>knife racks/blocks.</w:t>
      </w:r>
    </w:p>
    <w:p w14:paraId="3119A8D7" w14:textId="7E6B6B80" w:rsidR="00E37045" w:rsidRDefault="00E37045" w:rsidP="00B34FAA">
      <w:pPr>
        <w:pStyle w:val="ListParagraph"/>
        <w:numPr>
          <w:ilvl w:val="0"/>
          <w:numId w:val="39"/>
        </w:numPr>
        <w:rPr>
          <w:rFonts w:ascii="Times New Roman" w:hAnsi="Times New Roman" w:cs="Times New Roman"/>
        </w:rPr>
      </w:pPr>
      <w:r>
        <w:rPr>
          <w:rFonts w:ascii="Times New Roman" w:hAnsi="Times New Roman" w:cs="Times New Roman"/>
          <w:b/>
          <w:bCs/>
        </w:rPr>
        <w:t>Kitchen Spoons:</w:t>
      </w:r>
      <w:r>
        <w:rPr>
          <w:rFonts w:ascii="Times New Roman" w:hAnsi="Times New Roman" w:cs="Times New Roman"/>
        </w:rPr>
        <w:t xml:space="preserve"> wooden spoons, metal spoons.</w:t>
      </w:r>
    </w:p>
    <w:p w14:paraId="20FA100A" w14:textId="0D03EC59" w:rsidR="00E37045" w:rsidRDefault="00E37045" w:rsidP="00B34FAA">
      <w:pPr>
        <w:pStyle w:val="ListParagraph"/>
        <w:numPr>
          <w:ilvl w:val="0"/>
          <w:numId w:val="39"/>
        </w:numPr>
        <w:rPr>
          <w:rFonts w:ascii="Times New Roman" w:hAnsi="Times New Roman" w:cs="Times New Roman"/>
        </w:rPr>
      </w:pPr>
      <w:r>
        <w:rPr>
          <w:rFonts w:ascii="Times New Roman" w:hAnsi="Times New Roman" w:cs="Times New Roman"/>
          <w:b/>
          <w:bCs/>
        </w:rPr>
        <w:t>Kitchen Tools and Supplies:</w:t>
      </w:r>
      <w:r>
        <w:rPr>
          <w:rFonts w:ascii="Times New Roman" w:hAnsi="Times New Roman" w:cs="Times New Roman"/>
        </w:rPr>
        <w:t xml:space="preserve"> </w:t>
      </w:r>
      <w:r w:rsidR="002162EA">
        <w:rPr>
          <w:rFonts w:ascii="Times New Roman" w:hAnsi="Times New Roman" w:cs="Times New Roman"/>
        </w:rPr>
        <w:t xml:space="preserve">basters, bottles openers, can openers, garlic presses, garnish sets, melon ballers, plating spoons, </w:t>
      </w:r>
      <w:r w:rsidR="0032174C">
        <w:rPr>
          <w:rFonts w:ascii="Times New Roman" w:hAnsi="Times New Roman" w:cs="Times New Roman"/>
        </w:rPr>
        <w:t>shears, spreaders, timers, towels, zesters.</w:t>
      </w:r>
    </w:p>
    <w:p w14:paraId="009DFB04" w14:textId="58338CFF" w:rsidR="0032174C" w:rsidRDefault="0032174C" w:rsidP="00B34FAA">
      <w:pPr>
        <w:pStyle w:val="ListParagraph"/>
        <w:numPr>
          <w:ilvl w:val="0"/>
          <w:numId w:val="39"/>
        </w:numPr>
        <w:rPr>
          <w:rFonts w:ascii="Times New Roman" w:hAnsi="Times New Roman" w:cs="Times New Roman"/>
        </w:rPr>
      </w:pPr>
      <w:r>
        <w:rPr>
          <w:rFonts w:ascii="Times New Roman" w:hAnsi="Times New Roman" w:cs="Times New Roman"/>
          <w:b/>
          <w:bCs/>
        </w:rPr>
        <w:t>Measuring Cups and Spoons:</w:t>
      </w:r>
      <w:r>
        <w:rPr>
          <w:rFonts w:ascii="Times New Roman" w:hAnsi="Times New Roman" w:cs="Times New Roman"/>
        </w:rPr>
        <w:t xml:space="preserve"> </w:t>
      </w:r>
      <w:r w:rsidR="007E43E8">
        <w:rPr>
          <w:rFonts w:ascii="Times New Roman" w:hAnsi="Times New Roman" w:cs="Times New Roman"/>
        </w:rPr>
        <w:t>measuring cups, measuring spoons, measuring cup sets, measuring spoon sets.</w:t>
      </w:r>
    </w:p>
    <w:p w14:paraId="57B509E4" w14:textId="2B5033FA" w:rsidR="007E43E8" w:rsidRP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t>Pizza Tools:</w:t>
      </w:r>
      <w:r w:rsidR="00A150CC">
        <w:rPr>
          <w:rFonts w:ascii="Times New Roman" w:hAnsi="Times New Roman" w:cs="Times New Roman"/>
          <w:b/>
          <w:bCs/>
        </w:rPr>
        <w:t xml:space="preserve"> </w:t>
      </w:r>
      <w:r w:rsidR="00D655D9">
        <w:rPr>
          <w:rFonts w:ascii="Times New Roman" w:hAnsi="Times New Roman" w:cs="Times New Roman"/>
        </w:rPr>
        <w:t>pizza cutters, pizza peels, pizza screens, pizza stones, pizza bubble poppers.</w:t>
      </w:r>
    </w:p>
    <w:p w14:paraId="0AD3A8AE" w14:textId="47A7ED63" w:rsidR="00A62FA6" w:rsidRP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t>Pots and Pans:</w:t>
      </w:r>
      <w:r w:rsidR="00945A11">
        <w:rPr>
          <w:rFonts w:ascii="Times New Roman" w:hAnsi="Times New Roman" w:cs="Times New Roman"/>
          <w:b/>
          <w:bCs/>
        </w:rPr>
        <w:t xml:space="preserve"> </w:t>
      </w:r>
      <w:r w:rsidR="00945A11">
        <w:rPr>
          <w:rFonts w:ascii="Times New Roman" w:hAnsi="Times New Roman" w:cs="Times New Roman"/>
        </w:rPr>
        <w:t>baskets, brazier pans, butter warmers, cookware sets, double boilers, fry pans, insets, inset covers, paella pans, pasta pots, sauce pans, sauce pots, sauté pans, stir fry pans, stock pots, woks.</w:t>
      </w:r>
    </w:p>
    <w:p w14:paraId="343B21C4" w14:textId="6D2471E4" w:rsidR="00A62FA6" w:rsidRP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t>Prep Bowls:</w:t>
      </w:r>
      <w:r w:rsidR="00A60636">
        <w:rPr>
          <w:rFonts w:ascii="Times New Roman" w:hAnsi="Times New Roman" w:cs="Times New Roman"/>
          <w:b/>
          <w:bCs/>
        </w:rPr>
        <w:t xml:space="preserve"> </w:t>
      </w:r>
      <w:r w:rsidR="00945A11" w:rsidRPr="00945A11">
        <w:rPr>
          <w:rFonts w:ascii="Times New Roman" w:hAnsi="Times New Roman" w:cs="Times New Roman"/>
        </w:rPr>
        <w:t>stainless steel</w:t>
      </w:r>
      <w:r w:rsidR="00945A11">
        <w:rPr>
          <w:rFonts w:ascii="Times New Roman" w:hAnsi="Times New Roman" w:cs="Times New Roman"/>
          <w:b/>
          <w:bCs/>
        </w:rPr>
        <w:t xml:space="preserve"> </w:t>
      </w:r>
      <w:r w:rsidR="00945A11">
        <w:rPr>
          <w:rFonts w:ascii="Times New Roman" w:hAnsi="Times New Roman" w:cs="Times New Roman"/>
        </w:rPr>
        <w:t>mixing bowls.</w:t>
      </w:r>
    </w:p>
    <w:p w14:paraId="22D3C154" w14:textId="5EF1D31A" w:rsidR="00A62FA6" w:rsidRP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t>Protective Gear:</w:t>
      </w:r>
      <w:r w:rsidR="0073259C">
        <w:rPr>
          <w:rFonts w:ascii="Times New Roman" w:hAnsi="Times New Roman" w:cs="Times New Roman"/>
          <w:b/>
          <w:bCs/>
        </w:rPr>
        <w:t xml:space="preserve"> </w:t>
      </w:r>
      <w:r w:rsidR="00A60636">
        <w:rPr>
          <w:rFonts w:ascii="Times New Roman" w:hAnsi="Times New Roman" w:cs="Times New Roman"/>
        </w:rPr>
        <w:t>heat resistant gloves, disposable gloves, dishwashing/cleaning gloves.</w:t>
      </w:r>
    </w:p>
    <w:p w14:paraId="5EC38175" w14:textId="01F42079" w:rsidR="00A62FA6" w:rsidRP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t>Scales and Thermometers:</w:t>
      </w:r>
      <w:r w:rsidR="0073259C">
        <w:rPr>
          <w:rFonts w:ascii="Times New Roman" w:hAnsi="Times New Roman" w:cs="Times New Roman"/>
          <w:b/>
          <w:bCs/>
        </w:rPr>
        <w:t xml:space="preserve"> </w:t>
      </w:r>
      <w:r w:rsidR="0073259C">
        <w:rPr>
          <w:rFonts w:ascii="Times New Roman" w:hAnsi="Times New Roman" w:cs="Times New Roman"/>
        </w:rPr>
        <w:t>deep fry/candy thermometers, digital scales, freezer thermometers, grill thermometers, infrared thermometers, label printing scales, meat thermometers, mechanical scales, oven thermometers, pocket thermometers, portion scales, price computing scales, probes.</w:t>
      </w:r>
    </w:p>
    <w:p w14:paraId="6928BAD8" w14:textId="4DA6198A" w:rsidR="00A62FA6" w:rsidRP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t>Spreaders and Spatulas:</w:t>
      </w:r>
      <w:r w:rsidR="0073259C">
        <w:rPr>
          <w:rFonts w:ascii="Times New Roman" w:hAnsi="Times New Roman" w:cs="Times New Roman"/>
          <w:b/>
          <w:bCs/>
        </w:rPr>
        <w:t xml:space="preserve"> </w:t>
      </w:r>
      <w:r w:rsidR="0073259C">
        <w:rPr>
          <w:rFonts w:ascii="Times New Roman" w:hAnsi="Times New Roman" w:cs="Times New Roman"/>
        </w:rPr>
        <w:t>cutters, paddles, scrapers, spatulas, turners.</w:t>
      </w:r>
    </w:p>
    <w:p w14:paraId="3444982F" w14:textId="5D74746F" w:rsidR="00A62FA6" w:rsidRP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t>Tongs:</w:t>
      </w:r>
      <w:r w:rsidR="0073259C">
        <w:rPr>
          <w:rFonts w:ascii="Times New Roman" w:hAnsi="Times New Roman" w:cs="Times New Roman"/>
          <w:b/>
          <w:bCs/>
        </w:rPr>
        <w:t xml:space="preserve"> </w:t>
      </w:r>
      <w:r w:rsidR="0073259C">
        <w:rPr>
          <w:rFonts w:ascii="Times New Roman" w:hAnsi="Times New Roman" w:cs="Times New Roman"/>
        </w:rPr>
        <w:t>precision tongs, utility tongs.</w:t>
      </w:r>
    </w:p>
    <w:p w14:paraId="014E0347" w14:textId="65792ABB" w:rsidR="00A62FA6" w:rsidRDefault="00A62FA6" w:rsidP="00B34FAA">
      <w:pPr>
        <w:pStyle w:val="ListParagraph"/>
        <w:numPr>
          <w:ilvl w:val="0"/>
          <w:numId w:val="39"/>
        </w:numPr>
        <w:rPr>
          <w:rFonts w:ascii="Times New Roman" w:hAnsi="Times New Roman" w:cs="Times New Roman"/>
        </w:rPr>
      </w:pPr>
      <w:r>
        <w:rPr>
          <w:rFonts w:ascii="Times New Roman" w:hAnsi="Times New Roman" w:cs="Times New Roman"/>
          <w:b/>
          <w:bCs/>
        </w:rPr>
        <w:lastRenderedPageBreak/>
        <w:t xml:space="preserve">Whisks and Whips: </w:t>
      </w:r>
      <w:r>
        <w:rPr>
          <w:rFonts w:ascii="Times New Roman" w:hAnsi="Times New Roman" w:cs="Times New Roman"/>
        </w:rPr>
        <w:t xml:space="preserve">ballon whisks, french whips, kettle whips, mayo whips, </w:t>
      </w:r>
      <w:r w:rsidR="0073259C">
        <w:rPr>
          <w:rFonts w:ascii="Times New Roman" w:hAnsi="Times New Roman" w:cs="Times New Roman"/>
        </w:rPr>
        <w:t>piano whips, potato mashers.</w:t>
      </w:r>
    </w:p>
    <w:p w14:paraId="304D3261" w14:textId="7A3DCE1D" w:rsidR="009350D7" w:rsidRPr="00CF5A3C" w:rsidRDefault="009350D7" w:rsidP="00B34FAA">
      <w:pPr>
        <w:pStyle w:val="ListParagraph"/>
        <w:numPr>
          <w:ilvl w:val="0"/>
          <w:numId w:val="39"/>
        </w:numPr>
        <w:rPr>
          <w:rFonts w:ascii="Times New Roman" w:hAnsi="Times New Roman" w:cs="Times New Roman"/>
        </w:rPr>
      </w:pPr>
      <w:r>
        <w:rPr>
          <w:rFonts w:ascii="Times New Roman" w:hAnsi="Times New Roman" w:cs="Times New Roman"/>
          <w:b/>
          <w:bCs/>
        </w:rPr>
        <w:t>Please list other items and services you provide.</w:t>
      </w:r>
    </w:p>
    <w:p w14:paraId="14B47B62" w14:textId="77777777" w:rsidR="009D62B9" w:rsidRPr="001E0844" w:rsidRDefault="009D62B9" w:rsidP="009D62B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D62B9" w:rsidRPr="001E0844" w14:paraId="1FC8EB3F" w14:textId="77777777" w:rsidTr="00935BA0">
        <w:tc>
          <w:tcPr>
            <w:tcW w:w="9350" w:type="dxa"/>
          </w:tcPr>
          <w:p w14:paraId="6AEE24CF" w14:textId="77777777" w:rsidR="009D62B9" w:rsidRPr="001E0844" w:rsidRDefault="009D62B9" w:rsidP="00935BA0">
            <w:pPr>
              <w:spacing w:after="0" w:line="240" w:lineRule="auto"/>
              <w:rPr>
                <w:rFonts w:ascii="Times New Roman" w:eastAsia="Times New Roman" w:hAnsi="Times New Roman" w:cs="Times New Roman"/>
              </w:rPr>
            </w:pPr>
          </w:p>
          <w:p w14:paraId="4D06FA9B" w14:textId="77777777" w:rsidR="009D62B9" w:rsidRPr="001E0844" w:rsidRDefault="009D62B9" w:rsidP="00935BA0">
            <w:pPr>
              <w:spacing w:after="0" w:line="240" w:lineRule="auto"/>
              <w:rPr>
                <w:rFonts w:ascii="Times New Roman" w:eastAsia="Times New Roman" w:hAnsi="Times New Roman" w:cs="Times New Roman"/>
              </w:rPr>
            </w:pPr>
          </w:p>
        </w:tc>
      </w:tr>
    </w:tbl>
    <w:p w14:paraId="2BFC9A34" w14:textId="77777777" w:rsidR="009D62B9" w:rsidRDefault="009D62B9" w:rsidP="009D62B9">
      <w:pPr>
        <w:rPr>
          <w:rFonts w:ascii="Times New Roman" w:hAnsi="Times New Roman" w:cs="Times New Roman"/>
        </w:rPr>
      </w:pPr>
    </w:p>
    <w:p w14:paraId="5B896F46" w14:textId="71979C19" w:rsidR="009D62B9" w:rsidRDefault="00CF5A3C" w:rsidP="00D85FFD">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Product Specifications</w:t>
      </w:r>
    </w:p>
    <w:p w14:paraId="359FDD65" w14:textId="77777777" w:rsidR="00EE028E" w:rsidRPr="000B7186" w:rsidRDefault="00EE028E" w:rsidP="000B7186">
      <w:pPr>
        <w:pStyle w:val="ListParagraph"/>
        <w:rPr>
          <w:rFonts w:ascii="Times New Roman" w:hAnsi="Times New Roman" w:cs="Times New Roman"/>
        </w:rPr>
      </w:pPr>
    </w:p>
    <w:p w14:paraId="19A61BE1" w14:textId="39F964EA" w:rsidR="0030691A" w:rsidRPr="00776ACC" w:rsidRDefault="00CF5A3C" w:rsidP="0030691A">
      <w:pPr>
        <w:pStyle w:val="ListParagraph"/>
        <w:numPr>
          <w:ilvl w:val="0"/>
          <w:numId w:val="35"/>
        </w:numPr>
        <w:spacing w:after="0"/>
        <w:rPr>
          <w:rFonts w:ascii="Times New Roman" w:hAnsi="Times New Roman" w:cs="Times New Roman"/>
        </w:rPr>
      </w:pPr>
      <w:r w:rsidRPr="00776ACC">
        <w:rPr>
          <w:rFonts w:ascii="Times New Roman" w:hAnsi="Times New Roman" w:cs="Times New Roman"/>
        </w:rPr>
        <w:t xml:space="preserve">All </w:t>
      </w:r>
      <w:r w:rsidR="00106316" w:rsidRPr="00776ACC">
        <w:rPr>
          <w:rFonts w:ascii="Times New Roman" w:hAnsi="Times New Roman" w:cs="Times New Roman"/>
        </w:rPr>
        <w:t>smallwares and kitchen accessories must be National Sanitation Foundation (NSF) approved</w:t>
      </w:r>
      <w:r w:rsidR="009350D7" w:rsidRPr="00776ACC">
        <w:rPr>
          <w:rFonts w:ascii="Times New Roman" w:hAnsi="Times New Roman" w:cs="Times New Roman"/>
        </w:rPr>
        <w:t>, if applicable</w:t>
      </w:r>
      <w:r w:rsidR="00106316" w:rsidRPr="00776ACC">
        <w:rPr>
          <w:rFonts w:ascii="Times New Roman" w:hAnsi="Times New Roman" w:cs="Times New Roman"/>
        </w:rPr>
        <w:t>.</w:t>
      </w:r>
    </w:p>
    <w:p w14:paraId="149D7F38" w14:textId="2512805E" w:rsidR="0030691A" w:rsidRPr="00776ACC" w:rsidRDefault="0030691A" w:rsidP="0030691A">
      <w:pPr>
        <w:pStyle w:val="Default"/>
        <w:numPr>
          <w:ilvl w:val="0"/>
          <w:numId w:val="35"/>
        </w:numPr>
        <w:rPr>
          <w:sz w:val="22"/>
          <w:szCs w:val="22"/>
        </w:rPr>
      </w:pPr>
      <w:r w:rsidRPr="00776ACC">
        <w:rPr>
          <w:sz w:val="22"/>
          <w:szCs w:val="22"/>
        </w:rPr>
        <w:t xml:space="preserve">All products offered under this RFP shall be guaranteed free from defects and any faulty workmanship for a minimum period of at least one (1) year after final receipt. Any extended warranty offered by the manufacturer will be described and offered. </w:t>
      </w:r>
    </w:p>
    <w:p w14:paraId="54B3B901" w14:textId="6707C85B" w:rsidR="004432AB" w:rsidRPr="00776ACC" w:rsidRDefault="00D669D5" w:rsidP="00D669D5">
      <w:pPr>
        <w:pStyle w:val="Default"/>
        <w:numPr>
          <w:ilvl w:val="0"/>
          <w:numId w:val="35"/>
        </w:numPr>
        <w:rPr>
          <w:sz w:val="22"/>
          <w:szCs w:val="22"/>
        </w:rPr>
      </w:pPr>
      <w:r w:rsidRPr="00776ACC">
        <w:rPr>
          <w:sz w:val="22"/>
          <w:szCs w:val="22"/>
        </w:rPr>
        <w:t xml:space="preserve">All products offered shall be new, unused and currently available. Remanufactured or refurbished products are not acceptable, in lieu of new product, unless authorized by the consortium’s </w:t>
      </w:r>
      <w:r w:rsidR="003537D2" w:rsidRPr="00776ACC">
        <w:rPr>
          <w:sz w:val="22"/>
          <w:szCs w:val="22"/>
        </w:rPr>
        <w:t>members.</w:t>
      </w:r>
    </w:p>
    <w:p w14:paraId="28770CC2" w14:textId="77777777" w:rsidR="00D669D5" w:rsidRPr="00D669D5" w:rsidRDefault="00D669D5" w:rsidP="00D669D5">
      <w:pPr>
        <w:pStyle w:val="Default"/>
        <w:ind w:left="1080"/>
        <w:rPr>
          <w:sz w:val="22"/>
          <w:szCs w:val="22"/>
          <w:highlight w:val="yellow"/>
        </w:rPr>
      </w:pPr>
    </w:p>
    <w:p w14:paraId="7F2A4C3A" w14:textId="77777777" w:rsidR="00852662" w:rsidRPr="001E0844" w:rsidRDefault="00852662" w:rsidP="00852662">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2662" w:rsidRPr="001E0844" w14:paraId="7BC83FB4" w14:textId="77777777" w:rsidTr="00935BA0">
        <w:tc>
          <w:tcPr>
            <w:tcW w:w="9350" w:type="dxa"/>
          </w:tcPr>
          <w:p w14:paraId="14BB5212" w14:textId="77777777" w:rsidR="00852662" w:rsidRPr="001E0844" w:rsidRDefault="00852662" w:rsidP="00935BA0">
            <w:pPr>
              <w:spacing w:after="0" w:line="240" w:lineRule="auto"/>
              <w:rPr>
                <w:rFonts w:ascii="Times New Roman" w:eastAsia="Times New Roman" w:hAnsi="Times New Roman" w:cs="Times New Roman"/>
              </w:rPr>
            </w:pPr>
          </w:p>
          <w:p w14:paraId="71483FE6" w14:textId="77777777" w:rsidR="00852662" w:rsidRPr="001E0844" w:rsidRDefault="00852662" w:rsidP="00935BA0">
            <w:pPr>
              <w:spacing w:after="0" w:line="240" w:lineRule="auto"/>
              <w:rPr>
                <w:rFonts w:ascii="Times New Roman" w:eastAsia="Times New Roman" w:hAnsi="Times New Roman" w:cs="Times New Roman"/>
              </w:rPr>
            </w:pPr>
          </w:p>
        </w:tc>
      </w:tr>
    </w:tbl>
    <w:p w14:paraId="4C40E4FC" w14:textId="77777777" w:rsidR="00852662" w:rsidRDefault="00852662" w:rsidP="00852662">
      <w:pPr>
        <w:rPr>
          <w:rFonts w:ascii="Times New Roman" w:hAnsi="Times New Roman" w:cs="Times New Roman"/>
        </w:rPr>
      </w:pPr>
    </w:p>
    <w:p w14:paraId="752A9F33" w14:textId="66E6F355" w:rsidR="00852662" w:rsidRDefault="00CF5A3C" w:rsidP="006D4B09">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Equipment Requirements</w:t>
      </w:r>
    </w:p>
    <w:p w14:paraId="36AEE778" w14:textId="58D362CC" w:rsidR="00512190" w:rsidRPr="00315514" w:rsidRDefault="008C6390" w:rsidP="00315514">
      <w:pPr>
        <w:pStyle w:val="ListParagraph"/>
        <w:rPr>
          <w:rStyle w:val="eop"/>
          <w:rFonts w:ascii="Times New Roman" w:hAnsi="Times New Roman" w:cs="Times New Roman"/>
        </w:rPr>
      </w:pPr>
      <w:r>
        <w:rPr>
          <w:rFonts w:ascii="Times New Roman" w:hAnsi="Times New Roman" w:cs="Times New Roman"/>
        </w:rPr>
        <w:t>For consortium members requiring equipment, the Contractor must provide</w:t>
      </w:r>
      <w:r w:rsidR="003537D2">
        <w:rPr>
          <w:rFonts w:ascii="Times New Roman" w:hAnsi="Times New Roman" w:cs="Times New Roman"/>
        </w:rPr>
        <w:t xml:space="preserve"> the</w:t>
      </w:r>
      <w:r>
        <w:rPr>
          <w:rFonts w:ascii="Times New Roman" w:hAnsi="Times New Roman" w:cs="Times New Roman"/>
        </w:rPr>
        <w:t xml:space="preserve"> necessary </w:t>
      </w:r>
      <w:r w:rsidR="003537D2">
        <w:rPr>
          <w:rFonts w:ascii="Times New Roman" w:hAnsi="Times New Roman" w:cs="Times New Roman"/>
        </w:rPr>
        <w:t>smallwares and kitchen accessories</w:t>
      </w:r>
      <w:r w:rsidR="003A55F5">
        <w:rPr>
          <w:rFonts w:ascii="Times New Roman" w:hAnsi="Times New Roman" w:cs="Times New Roman"/>
        </w:rPr>
        <w:t xml:space="preserve"> outlined in this RFP.</w:t>
      </w:r>
    </w:p>
    <w:p w14:paraId="186AC26D" w14:textId="77777777" w:rsidR="008C6390" w:rsidRPr="008C6390" w:rsidRDefault="008C6390" w:rsidP="008C6390">
      <w:pPr>
        <w:pStyle w:val="paragraph"/>
        <w:spacing w:before="0" w:beforeAutospacing="0" w:after="0" w:afterAutospacing="0"/>
        <w:ind w:left="870"/>
        <w:jc w:val="both"/>
        <w:textAlignment w:val="baseline"/>
        <w:rPr>
          <w:sz w:val="22"/>
          <w:szCs w:val="22"/>
          <w:lang w:val="en"/>
        </w:rPr>
      </w:pPr>
    </w:p>
    <w:p w14:paraId="19C3EC9C"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23B525D2" w14:textId="77777777" w:rsidTr="00A90C92">
        <w:tc>
          <w:tcPr>
            <w:tcW w:w="9350" w:type="dxa"/>
          </w:tcPr>
          <w:p w14:paraId="0C58CB48" w14:textId="77777777" w:rsidR="007E4139" w:rsidRPr="001E0844" w:rsidRDefault="007E4139" w:rsidP="00A90C92">
            <w:pPr>
              <w:spacing w:after="0" w:line="240" w:lineRule="auto"/>
              <w:rPr>
                <w:rFonts w:ascii="Times New Roman" w:eastAsia="Times New Roman" w:hAnsi="Times New Roman" w:cs="Times New Roman"/>
              </w:rPr>
            </w:pPr>
          </w:p>
          <w:p w14:paraId="457B3BE2" w14:textId="77777777" w:rsidR="007E4139" w:rsidRPr="001E0844" w:rsidRDefault="007E4139" w:rsidP="00A90C92">
            <w:pPr>
              <w:spacing w:after="0" w:line="240" w:lineRule="auto"/>
              <w:rPr>
                <w:rFonts w:ascii="Times New Roman" w:eastAsia="Times New Roman" w:hAnsi="Times New Roman" w:cs="Times New Roman"/>
              </w:rPr>
            </w:pPr>
          </w:p>
        </w:tc>
      </w:tr>
    </w:tbl>
    <w:p w14:paraId="77789F29" w14:textId="77777777" w:rsidR="007E4139" w:rsidRPr="003C52A2" w:rsidRDefault="007E4139" w:rsidP="007E4139">
      <w:pPr>
        <w:pStyle w:val="ListParagraph"/>
        <w:ind w:left="1080"/>
        <w:rPr>
          <w:rFonts w:ascii="Times New Roman" w:hAnsi="Times New Roman" w:cs="Times New Roman"/>
          <w:lang w:val="en"/>
        </w:rPr>
      </w:pPr>
    </w:p>
    <w:p w14:paraId="26ABB1FC" w14:textId="452BFA86" w:rsidR="00EF46AB" w:rsidRPr="007E4139" w:rsidRDefault="008C6390" w:rsidP="00FB0BBD">
      <w:pPr>
        <w:pStyle w:val="ListParagraph"/>
        <w:numPr>
          <w:ilvl w:val="0"/>
          <w:numId w:val="10"/>
        </w:numPr>
        <w:spacing w:after="0"/>
        <w:jc w:val="both"/>
        <w:rPr>
          <w:rFonts w:ascii="Times New Roman" w:hAnsi="Times New Roman" w:cs="Times New Roman"/>
          <w:b/>
          <w:bCs/>
          <w:u w:val="single"/>
        </w:rPr>
      </w:pPr>
      <w:r>
        <w:rPr>
          <w:rFonts w:ascii="Times New Roman" w:hAnsi="Times New Roman" w:cs="Times New Roman"/>
          <w:b/>
          <w:bCs/>
          <w:u w:val="single"/>
        </w:rPr>
        <w:t>Maintenance and Support</w:t>
      </w:r>
      <w:r w:rsidR="00632DD2">
        <w:rPr>
          <w:rFonts w:ascii="Times New Roman" w:hAnsi="Times New Roman" w:cs="Times New Roman"/>
          <w:b/>
          <w:bCs/>
          <w:u w:val="single"/>
        </w:rPr>
        <w:t xml:space="preserve"> </w:t>
      </w:r>
    </w:p>
    <w:p w14:paraId="1B5059BA"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6E19B81F" w14:textId="1F748648" w:rsidR="008C6390" w:rsidRPr="008C6390" w:rsidRDefault="008C6390" w:rsidP="00B71100">
      <w:pPr>
        <w:pStyle w:val="ListParagraph"/>
        <w:numPr>
          <w:ilvl w:val="1"/>
          <w:numId w:val="37"/>
        </w:numPr>
        <w:jc w:val="both"/>
        <w:rPr>
          <w:rFonts w:ascii="Times New Roman" w:hAnsi="Times New Roman" w:cs="Times New Roman"/>
        </w:rPr>
      </w:pPr>
      <w:r>
        <w:rPr>
          <w:rFonts w:ascii="Times New Roman" w:hAnsi="Times New Roman" w:cs="Times New Roman"/>
        </w:rPr>
        <w:t>Contractor</w:t>
      </w:r>
      <w:r w:rsidRPr="008C6390">
        <w:rPr>
          <w:rFonts w:ascii="Times New Roman" w:hAnsi="Times New Roman" w:cs="Times New Roman"/>
        </w:rPr>
        <w:t>(s) must provide regular maintenance and service for all equipment to ensure proper operation.</w:t>
      </w:r>
    </w:p>
    <w:p w14:paraId="56BE7FAB" w14:textId="430BFCC8" w:rsidR="007E4139" w:rsidRDefault="008C6390" w:rsidP="00B71100">
      <w:pPr>
        <w:pStyle w:val="ListParagraph"/>
        <w:numPr>
          <w:ilvl w:val="1"/>
          <w:numId w:val="37"/>
        </w:numPr>
        <w:jc w:val="both"/>
        <w:rPr>
          <w:rFonts w:ascii="Times New Roman" w:hAnsi="Times New Roman" w:cs="Times New Roman"/>
        </w:rPr>
      </w:pPr>
      <w:r w:rsidRPr="008C6390">
        <w:rPr>
          <w:rFonts w:ascii="Times New Roman" w:hAnsi="Times New Roman" w:cs="Times New Roman"/>
        </w:rPr>
        <w:t xml:space="preserve">A service response time of no more </w:t>
      </w:r>
      <w:r w:rsidRPr="003252C8">
        <w:rPr>
          <w:rFonts w:ascii="Times New Roman" w:hAnsi="Times New Roman" w:cs="Times New Roman"/>
        </w:rPr>
        <w:t>than [24]</w:t>
      </w:r>
      <w:r w:rsidRPr="008C6390">
        <w:rPr>
          <w:rFonts w:ascii="Times New Roman" w:hAnsi="Times New Roman" w:cs="Times New Roman"/>
        </w:rPr>
        <w:t xml:space="preserve"> hours is required for any equipment issues.</w:t>
      </w:r>
      <w:r w:rsidR="007E4139" w:rsidRPr="007E4139">
        <w:rPr>
          <w:rFonts w:ascii="Times New Roman" w:hAnsi="Times New Roman" w:cs="Times New Roman"/>
        </w:rPr>
        <w:t> </w:t>
      </w:r>
    </w:p>
    <w:p w14:paraId="5944087A"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324AD1DE" w14:textId="77777777" w:rsidTr="00A90C92">
        <w:tc>
          <w:tcPr>
            <w:tcW w:w="9350" w:type="dxa"/>
          </w:tcPr>
          <w:p w14:paraId="22060FC8" w14:textId="77777777" w:rsidR="007E4139" w:rsidRPr="001E0844" w:rsidRDefault="007E4139" w:rsidP="00A90C92">
            <w:pPr>
              <w:spacing w:after="0" w:line="240" w:lineRule="auto"/>
              <w:rPr>
                <w:rFonts w:ascii="Times New Roman" w:eastAsia="Times New Roman" w:hAnsi="Times New Roman" w:cs="Times New Roman"/>
              </w:rPr>
            </w:pPr>
          </w:p>
          <w:p w14:paraId="5D982EDE" w14:textId="77777777" w:rsidR="007E4139" w:rsidRPr="001E0844" w:rsidRDefault="007E4139" w:rsidP="00A90C92">
            <w:pPr>
              <w:spacing w:after="0" w:line="240" w:lineRule="auto"/>
              <w:rPr>
                <w:rFonts w:ascii="Times New Roman" w:eastAsia="Times New Roman" w:hAnsi="Times New Roman" w:cs="Times New Roman"/>
              </w:rPr>
            </w:pPr>
          </w:p>
        </w:tc>
      </w:tr>
    </w:tbl>
    <w:p w14:paraId="5C5776A0" w14:textId="77777777" w:rsidR="008C6390" w:rsidRDefault="008C6390" w:rsidP="008C6390">
      <w:pPr>
        <w:pStyle w:val="ListParagraph"/>
        <w:spacing w:after="0"/>
        <w:jc w:val="both"/>
        <w:rPr>
          <w:rFonts w:ascii="Times New Roman" w:hAnsi="Times New Roman" w:cs="Times New Roman"/>
          <w:b/>
          <w:bCs/>
          <w:u w:val="single"/>
        </w:rPr>
      </w:pPr>
    </w:p>
    <w:p w14:paraId="489BD3C7" w14:textId="7B2AFD6A" w:rsidR="008C6390" w:rsidRPr="007E4139" w:rsidRDefault="008C6390" w:rsidP="008C6390">
      <w:pPr>
        <w:pStyle w:val="ListParagraph"/>
        <w:numPr>
          <w:ilvl w:val="0"/>
          <w:numId w:val="10"/>
        </w:numPr>
        <w:spacing w:after="0"/>
        <w:jc w:val="both"/>
        <w:rPr>
          <w:rFonts w:ascii="Times New Roman" w:hAnsi="Times New Roman" w:cs="Times New Roman"/>
          <w:b/>
          <w:bCs/>
          <w:u w:val="single"/>
        </w:rPr>
      </w:pPr>
      <w:r>
        <w:rPr>
          <w:rFonts w:ascii="Times New Roman" w:hAnsi="Times New Roman" w:cs="Times New Roman"/>
          <w:b/>
          <w:bCs/>
          <w:u w:val="single"/>
        </w:rPr>
        <w:t xml:space="preserve">Delivery and Distribution </w:t>
      </w:r>
    </w:p>
    <w:p w14:paraId="1D1844F9" w14:textId="77777777" w:rsidR="008C6390" w:rsidRPr="007E4139" w:rsidRDefault="008C6390" w:rsidP="008C6390">
      <w:pPr>
        <w:pStyle w:val="ListParagraph"/>
        <w:rPr>
          <w:rFonts w:ascii="Times New Roman" w:hAnsi="Times New Roman" w:cs="Times New Roman"/>
        </w:rPr>
      </w:pPr>
      <w:r w:rsidRPr="007E4139">
        <w:rPr>
          <w:rFonts w:ascii="Times New Roman" w:hAnsi="Times New Roman" w:cs="Times New Roman"/>
        </w:rPr>
        <w:t> </w:t>
      </w:r>
    </w:p>
    <w:p w14:paraId="4A80DA0D" w14:textId="0628E07C" w:rsidR="008C6390" w:rsidRPr="00B057C0" w:rsidRDefault="008C6390" w:rsidP="00B71100">
      <w:pPr>
        <w:pStyle w:val="ListParagraph"/>
        <w:widowControl w:val="0"/>
        <w:numPr>
          <w:ilvl w:val="0"/>
          <w:numId w:val="38"/>
        </w:numPr>
        <w:spacing w:after="0" w:line="240" w:lineRule="auto"/>
        <w:jc w:val="both"/>
        <w:rPr>
          <w:rFonts w:ascii="Times New Roman" w:hAnsi="Times New Roman" w:cs="Times New Roman"/>
        </w:rPr>
      </w:pPr>
      <w:r w:rsidRPr="00B057C0">
        <w:rPr>
          <w:rFonts w:ascii="Times New Roman" w:hAnsi="Times New Roman" w:cs="Times New Roman"/>
          <w:b/>
          <w:bCs/>
        </w:rPr>
        <w:lastRenderedPageBreak/>
        <w:t>Delivery Schedule:</w:t>
      </w:r>
      <w:r w:rsidRPr="00B057C0">
        <w:rPr>
          <w:rFonts w:ascii="Times New Roman" w:hAnsi="Times New Roman" w:cs="Times New Roman"/>
        </w:rPr>
        <w:t xml:space="preserve"> Deliveries should be made during school hours, with consideration for minimizing disruption to the educational environment.</w:t>
      </w:r>
    </w:p>
    <w:p w14:paraId="4C39F100" w14:textId="615BEF25" w:rsidR="008C6390" w:rsidRPr="00B057C0" w:rsidRDefault="008C6390" w:rsidP="00B71100">
      <w:pPr>
        <w:pStyle w:val="ListParagraph"/>
        <w:widowControl w:val="0"/>
        <w:numPr>
          <w:ilvl w:val="0"/>
          <w:numId w:val="38"/>
        </w:numPr>
        <w:spacing w:after="0" w:line="240" w:lineRule="auto"/>
        <w:jc w:val="both"/>
        <w:rPr>
          <w:rFonts w:ascii="Times New Roman" w:hAnsi="Times New Roman" w:cs="Times New Roman"/>
        </w:rPr>
      </w:pPr>
      <w:r w:rsidRPr="00B057C0">
        <w:rPr>
          <w:rFonts w:ascii="Times New Roman" w:hAnsi="Times New Roman" w:cs="Times New Roman"/>
          <w:b/>
          <w:bCs/>
        </w:rPr>
        <w:t>Delivery Locations:</w:t>
      </w:r>
      <w:r w:rsidRPr="00B057C0">
        <w:rPr>
          <w:rFonts w:ascii="Times New Roman" w:hAnsi="Times New Roman" w:cs="Times New Roman"/>
        </w:rPr>
        <w:t xml:space="preserve"> Contractor(s) will be required to deliver products to multiple school locations</w:t>
      </w:r>
      <w:r w:rsidR="00B057C0" w:rsidRPr="00B057C0">
        <w:rPr>
          <w:rFonts w:ascii="Times New Roman" w:hAnsi="Times New Roman" w:cs="Times New Roman"/>
        </w:rPr>
        <w:t>. Please specify which regions you are able to service</w:t>
      </w:r>
      <w:r w:rsidRPr="00B057C0">
        <w:rPr>
          <w:rFonts w:ascii="Times New Roman" w:hAnsi="Times New Roman" w:cs="Times New Roman"/>
        </w:rPr>
        <w:t xml:space="preserve"> </w:t>
      </w:r>
      <w:r w:rsidR="00B057C0" w:rsidRPr="00B057C0">
        <w:rPr>
          <w:rFonts w:ascii="Times New Roman" w:hAnsi="Times New Roman" w:cs="Times New Roman"/>
        </w:rPr>
        <w:t>by selecting the regions from APPENDIX A – Services Regional Map</w:t>
      </w:r>
      <w:r w:rsidRPr="00B057C0">
        <w:rPr>
          <w:rFonts w:ascii="Times New Roman" w:hAnsi="Times New Roman" w:cs="Times New Roman"/>
        </w:rPr>
        <w:t>.</w:t>
      </w:r>
    </w:p>
    <w:p w14:paraId="164834F2" w14:textId="5B0F7715" w:rsidR="008C6390" w:rsidRPr="008C6390" w:rsidRDefault="008C6390" w:rsidP="00B71100">
      <w:pPr>
        <w:pStyle w:val="ListParagraph"/>
        <w:widowControl w:val="0"/>
        <w:numPr>
          <w:ilvl w:val="0"/>
          <w:numId w:val="38"/>
        </w:numPr>
        <w:spacing w:after="0" w:line="240" w:lineRule="auto"/>
        <w:jc w:val="both"/>
        <w:rPr>
          <w:rFonts w:ascii="Times New Roman" w:eastAsia="Times New Roman" w:hAnsi="Times New Roman" w:cs="Times New Roman"/>
          <w:b/>
        </w:rPr>
      </w:pPr>
      <w:r w:rsidRPr="008C6390">
        <w:rPr>
          <w:rFonts w:ascii="Times New Roman" w:hAnsi="Times New Roman" w:cs="Times New Roman"/>
          <w:b/>
          <w:bCs/>
        </w:rPr>
        <w:t>Inventory Management:</w:t>
      </w:r>
      <w:r w:rsidRPr="008C6390">
        <w:rPr>
          <w:rFonts w:ascii="Times New Roman" w:hAnsi="Times New Roman" w:cs="Times New Roman"/>
        </w:rPr>
        <w:t xml:space="preserve"> </w:t>
      </w:r>
      <w:r w:rsidR="00B71100">
        <w:rPr>
          <w:rFonts w:ascii="Times New Roman" w:hAnsi="Times New Roman" w:cs="Times New Roman"/>
        </w:rPr>
        <w:t>Contractor</w:t>
      </w:r>
      <w:r w:rsidRPr="008C6390">
        <w:rPr>
          <w:rFonts w:ascii="Times New Roman" w:hAnsi="Times New Roman" w:cs="Times New Roman"/>
        </w:rPr>
        <w:t>(s) must monitor inventory levels and ensure timely replenishment to prevent stockouts.</w:t>
      </w:r>
    </w:p>
    <w:p w14:paraId="437442ED" w14:textId="77777777" w:rsidR="008C6390" w:rsidRPr="008C6390" w:rsidRDefault="008C6390" w:rsidP="008C6390">
      <w:pPr>
        <w:pStyle w:val="ListParagraph"/>
        <w:widowControl w:val="0"/>
        <w:spacing w:after="0" w:line="240" w:lineRule="auto"/>
        <w:ind w:left="1080"/>
        <w:jc w:val="both"/>
        <w:rPr>
          <w:rFonts w:ascii="Times New Roman" w:eastAsia="Times New Roman" w:hAnsi="Times New Roman" w:cs="Times New Roman"/>
          <w:b/>
        </w:rPr>
      </w:pPr>
    </w:p>
    <w:p w14:paraId="6FB3041B" w14:textId="77777777" w:rsidR="008C6390" w:rsidRPr="001E0844" w:rsidRDefault="008C6390" w:rsidP="008C6390">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C6390" w:rsidRPr="001E0844" w14:paraId="3116E973" w14:textId="77777777" w:rsidTr="00B539DB">
        <w:tc>
          <w:tcPr>
            <w:tcW w:w="9350" w:type="dxa"/>
          </w:tcPr>
          <w:p w14:paraId="6B23DAB7" w14:textId="77777777" w:rsidR="008C6390" w:rsidRPr="001E0844" w:rsidRDefault="008C6390" w:rsidP="00B539DB">
            <w:pPr>
              <w:spacing w:after="0" w:line="240" w:lineRule="auto"/>
              <w:rPr>
                <w:rFonts w:ascii="Times New Roman" w:eastAsia="Times New Roman" w:hAnsi="Times New Roman" w:cs="Times New Roman"/>
              </w:rPr>
            </w:pPr>
          </w:p>
          <w:p w14:paraId="598A7E2A" w14:textId="77777777" w:rsidR="008C6390" w:rsidRPr="001E0844" w:rsidRDefault="008C6390" w:rsidP="00B539DB">
            <w:pPr>
              <w:spacing w:after="0" w:line="240" w:lineRule="auto"/>
              <w:rPr>
                <w:rFonts w:ascii="Times New Roman" w:eastAsia="Times New Roman" w:hAnsi="Times New Roman" w:cs="Times New Roman"/>
              </w:rPr>
            </w:pPr>
          </w:p>
        </w:tc>
      </w:tr>
    </w:tbl>
    <w:p w14:paraId="5706B299" w14:textId="77777777" w:rsidR="008C6390" w:rsidRPr="007E4139" w:rsidRDefault="008C6390" w:rsidP="008C6390">
      <w:pPr>
        <w:jc w:val="both"/>
        <w:rPr>
          <w:rFonts w:ascii="Times New Roman" w:hAnsi="Times New Roman" w:cs="Times New Roman"/>
        </w:rPr>
      </w:pPr>
    </w:p>
    <w:p w14:paraId="229F1335" w14:textId="3CDCB367"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Statewide Cooperative Contract</w:t>
      </w:r>
      <w:bookmarkEnd w:id="33"/>
      <w:bookmarkEnd w:id="34"/>
      <w:bookmarkEnd w:id="35"/>
      <w:bookmarkEnd w:id="36"/>
      <w:bookmarkEnd w:id="37"/>
    </w:p>
    <w:p w14:paraId="229F1336" w14:textId="39C12AC8"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77777777"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79DB5CC4" w:rsidR="00C746F0" w:rsidRPr="00D56116" w:rsidRDefault="00756173" w:rsidP="00D56116">
      <w:pPr>
        <w:pStyle w:val="Heading3"/>
        <w:jc w:val="both"/>
      </w:pPr>
      <w:bookmarkStart w:id="51" w:name="_Toc154129601"/>
      <w:bookmarkStart w:id="52" w:name="_Toc154129730"/>
      <w:bookmarkStart w:id="53" w:name="_Toc155257465"/>
      <w:r w:rsidRPr="00D56116">
        <w:t>1.5</w:t>
      </w:r>
      <w:r w:rsidRPr="00D56116">
        <w:tab/>
        <w:t>Product Specifications</w:t>
      </w:r>
      <w:bookmarkEnd w:id="51"/>
      <w:bookmarkEnd w:id="52"/>
      <w:bookmarkEnd w:id="53"/>
    </w:p>
    <w:p w14:paraId="229F1366" w14:textId="77777777" w:rsidR="00C746F0" w:rsidRPr="00D56116" w:rsidRDefault="00756173" w:rsidP="00D56116">
      <w:pPr>
        <w:spacing w:after="0" w:line="240" w:lineRule="auto"/>
        <w:jc w:val="both"/>
        <w:rPr>
          <w:rFonts w:ascii="Times New Roman" w:eastAsia="Times New Roman" w:hAnsi="Times New Roman" w:cs="Times New Roman"/>
        </w:rPr>
      </w:pPr>
      <w:r w:rsidRPr="00D56116">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229F1367" w14:textId="77777777" w:rsidR="00C746F0" w:rsidRPr="00D56116" w:rsidRDefault="00C746F0" w:rsidP="00D56116">
      <w:pPr>
        <w:spacing w:after="0" w:line="240" w:lineRule="auto"/>
        <w:ind w:left="720"/>
        <w:jc w:val="both"/>
        <w:rPr>
          <w:rFonts w:ascii="Times New Roman" w:eastAsia="Times New Roman" w:hAnsi="Times New Roman" w:cs="Times New Roman"/>
        </w:rPr>
      </w:pPr>
    </w:p>
    <w:p w14:paraId="229F1368" w14:textId="77777777" w:rsidR="00C746F0" w:rsidRDefault="00C746F0">
      <w:pPr>
        <w:widowControl w:val="0"/>
        <w:spacing w:after="0" w:line="240" w:lineRule="auto"/>
        <w:jc w:val="both"/>
        <w:rPr>
          <w:rFonts w:ascii="Times New Roman" w:eastAsia="Times New Roman" w:hAnsi="Times New Roman" w:cs="Times New Roman"/>
          <w:b/>
        </w:rPr>
      </w:pPr>
    </w:p>
    <w:p w14:paraId="229F136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6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6D" w14:textId="77777777" w:rsidTr="0076497E">
        <w:tc>
          <w:tcPr>
            <w:tcW w:w="9350" w:type="dxa"/>
          </w:tcPr>
          <w:p w14:paraId="229F136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6E" w14:textId="77777777" w:rsidR="00C746F0" w:rsidRDefault="00C746F0">
      <w:pPr>
        <w:spacing w:after="0" w:line="240" w:lineRule="auto"/>
        <w:rPr>
          <w:rFonts w:ascii="Times New Roman" w:eastAsia="Times New Roman" w:hAnsi="Times New Roman" w:cs="Times New Roman"/>
        </w:rPr>
      </w:pPr>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7" w:name="_Toc154129603"/>
      <w:bookmarkStart w:id="58" w:name="_Toc154129732"/>
      <w:bookmarkStart w:id="59" w:name="_Toc155257467"/>
      <w:r>
        <w:t>1.7</w:t>
      </w:r>
      <w:r>
        <w:tab/>
        <w:t>Customer Service</w:t>
      </w:r>
      <w:bookmarkEnd w:id="57"/>
      <w:bookmarkEnd w:id="58"/>
      <w:bookmarkEnd w:id="59"/>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0" w:name="_Toc154129604"/>
      <w:bookmarkStart w:id="61" w:name="_Toc154129733"/>
      <w:bookmarkStart w:id="62" w:name="_Toc155257468"/>
      <w:r>
        <w:t>1.8</w:t>
      </w:r>
      <w:r>
        <w:tab/>
        <w:t>Purchase Orders</w:t>
      </w:r>
      <w:bookmarkEnd w:id="60"/>
      <w:bookmarkEnd w:id="61"/>
      <w:bookmarkEnd w:id="62"/>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3" w:name="_Toc154129605"/>
      <w:bookmarkStart w:id="64" w:name="_Toc154129734"/>
      <w:bookmarkStart w:id="65" w:name="_Toc155257469"/>
      <w:r>
        <w:t>1.9</w:t>
      </w:r>
      <w:r>
        <w:tab/>
        <w:t>Delivery and Acceptance</w:t>
      </w:r>
      <w:bookmarkEnd w:id="63"/>
      <w:bookmarkEnd w:id="64"/>
      <w:bookmarkEnd w:id="65"/>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pPr>
        <w:pStyle w:val="Heading3"/>
      </w:pPr>
      <w:bookmarkStart w:id="66" w:name="_Toc154129606"/>
      <w:bookmarkStart w:id="67" w:name="_Toc154129735"/>
      <w:bookmarkStart w:id="68" w:name="_Toc155257470"/>
    </w:p>
    <w:p w14:paraId="229F13A8" w14:textId="767C5129" w:rsidR="00C746F0" w:rsidRDefault="00756173">
      <w:pPr>
        <w:pStyle w:val="Heading3"/>
      </w:pPr>
      <w:r>
        <w:t>1.10</w:t>
      </w:r>
      <w:r>
        <w:tab/>
        <w:t>Management and Staff</w:t>
      </w:r>
      <w:bookmarkEnd w:id="66"/>
      <w:bookmarkEnd w:id="67"/>
      <w:bookmarkEnd w:id="68"/>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p>
    <w:p w14:paraId="4E3D74B8"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Staffing and responsibilities.</w:t>
      </w:r>
      <w:r>
        <w:rPr>
          <w:rStyle w:val="eop"/>
          <w:color w:val="000000"/>
          <w:sz w:val="22"/>
          <w:szCs w:val="22"/>
        </w:rPr>
        <w:t> </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69" w:name="_Toc154129607"/>
      <w:bookmarkStart w:id="70" w:name="_Toc154129736"/>
      <w:bookmarkStart w:id="71" w:name="_Toc155257471"/>
      <w:r>
        <w:t>1.11</w:t>
      </w:r>
      <w:r>
        <w:tab/>
        <w:t>Pricing Schedule</w:t>
      </w:r>
      <w:bookmarkEnd w:id="69"/>
      <w:bookmarkEnd w:id="70"/>
      <w:bookmarkEnd w:id="71"/>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2" w:name="_Toc154129608"/>
      <w:bookmarkStart w:id="73" w:name="_Toc154129737"/>
      <w:bookmarkStart w:id="74" w:name="_Toc155257472"/>
      <w:r>
        <w:t>1.12</w:t>
      </w:r>
      <w:r>
        <w:tab/>
        <w:t>Price Assurance</w:t>
      </w:r>
      <w:bookmarkEnd w:id="72"/>
      <w:bookmarkEnd w:id="73"/>
      <w:bookmarkEnd w:id="74"/>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vendor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vendor’s responsibility to keep all product listings up to date and on file with Wayne RESA/CoPro+.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75" w:name="_Toc154129609"/>
      <w:bookmarkStart w:id="76" w:name="_Toc154129738"/>
      <w:bookmarkStart w:id="77" w:name="_Toc155257473"/>
      <w:r>
        <w:t>SECTION 2.0 – PROPOSER INFORMATION AND ACCEPTANCE</w:t>
      </w:r>
      <w:bookmarkEnd w:id="75"/>
      <w:bookmarkEnd w:id="76"/>
      <w:bookmarkEnd w:id="77"/>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8" w:name="_1ci93xb" w:colFirst="0" w:colLast="0"/>
      <w:bookmarkEnd w:id="78"/>
      <w:r>
        <w:br w:type="page"/>
      </w:r>
    </w:p>
    <w:p w14:paraId="229F13FC" w14:textId="77777777" w:rsidR="00C746F0" w:rsidRDefault="00756173">
      <w:pPr>
        <w:pStyle w:val="Heading3"/>
        <w:jc w:val="both"/>
        <w:rPr>
          <w:sz w:val="24"/>
          <w:szCs w:val="24"/>
        </w:rPr>
      </w:pPr>
      <w:bookmarkStart w:id="79" w:name="_Toc154129610"/>
      <w:bookmarkStart w:id="80" w:name="_Toc154129739"/>
      <w:bookmarkStart w:id="81" w:name="_Toc155257474"/>
      <w:r>
        <w:rPr>
          <w:sz w:val="24"/>
          <w:szCs w:val="24"/>
        </w:rPr>
        <w:t>2.1</w:t>
      </w:r>
      <w:r>
        <w:rPr>
          <w:sz w:val="24"/>
          <w:szCs w:val="24"/>
        </w:rPr>
        <w:tab/>
        <w:t>Company Profile</w:t>
      </w:r>
      <w:bookmarkEnd w:id="79"/>
      <w:bookmarkEnd w:id="80"/>
      <w:bookmarkEnd w:id="81"/>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2" w:name="_Toc154129611"/>
      <w:bookmarkStart w:id="83" w:name="_Toc154129740"/>
      <w:bookmarkStart w:id="84" w:name="_Toc155257475"/>
      <w:r w:rsidRPr="00D33821">
        <w:t>2.2</w:t>
      </w:r>
      <w:r w:rsidRPr="00D33821">
        <w:tab/>
        <w:t>References</w:t>
      </w:r>
      <w:bookmarkEnd w:id="82"/>
      <w:bookmarkEnd w:id="83"/>
      <w:bookmarkEnd w:id="84"/>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5" w:name="_q6qs1amlc9pr" w:colFirst="0" w:colLast="0"/>
      <w:bookmarkStart w:id="86" w:name="_Toc154129612"/>
      <w:bookmarkStart w:id="87" w:name="_Toc154129741"/>
      <w:bookmarkStart w:id="88" w:name="_Toc155257476"/>
      <w:bookmarkEnd w:id="85"/>
    </w:p>
    <w:p w14:paraId="229F147E" w14:textId="19085D22" w:rsidR="00C746F0" w:rsidRDefault="00756173" w:rsidP="00D56116">
      <w:pPr>
        <w:pStyle w:val="Heading3"/>
        <w:jc w:val="both"/>
        <w:rPr>
          <w:sz w:val="24"/>
          <w:szCs w:val="24"/>
        </w:rPr>
      </w:pPr>
      <w:r>
        <w:rPr>
          <w:sz w:val="24"/>
          <w:szCs w:val="24"/>
        </w:rPr>
        <w:t>2.3</w:t>
      </w:r>
      <w:r>
        <w:rPr>
          <w:sz w:val="24"/>
          <w:szCs w:val="24"/>
        </w:rPr>
        <w:tab/>
        <w:t>Assurances and Certifications</w:t>
      </w:r>
      <w:bookmarkEnd w:id="86"/>
      <w:bookmarkEnd w:id="87"/>
      <w:bookmarkEnd w:id="88"/>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89" w:name="_Toc154129613"/>
      <w:bookmarkStart w:id="90" w:name="_Toc154129742"/>
      <w:bookmarkStart w:id="91" w:name="_Toc155257477"/>
      <w:r>
        <w:rPr>
          <w:sz w:val="28"/>
          <w:szCs w:val="28"/>
        </w:rPr>
        <w:t>SECTION 3.0 – BIDDING, EVALUATION, SELECTION &amp; AWARD PROCESS</w:t>
      </w:r>
      <w:bookmarkEnd w:id="89"/>
      <w:bookmarkEnd w:id="90"/>
      <w:bookmarkEnd w:id="91"/>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2" w:name="_Toc154129614"/>
      <w:bookmarkStart w:id="93" w:name="_Toc154129743"/>
      <w:bookmarkStart w:id="94" w:name="_Toc155257478"/>
      <w:r>
        <w:t>3.1</w:t>
      </w:r>
      <w:r>
        <w:tab/>
        <w:t>Wayne RESA Responsibility</w:t>
      </w:r>
      <w:bookmarkEnd w:id="92"/>
      <w:bookmarkEnd w:id="93"/>
      <w:bookmarkEnd w:id="94"/>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5" w:name="_Toc154129615"/>
      <w:bookmarkStart w:id="96" w:name="_Toc154129744"/>
      <w:bookmarkStart w:id="97" w:name="_Toc155257479"/>
      <w:r>
        <w:t>3.2</w:t>
      </w:r>
      <w:r>
        <w:tab/>
        <w:t>Truth and Accuracy of Representations</w:t>
      </w:r>
      <w:bookmarkEnd w:id="95"/>
      <w:bookmarkEnd w:id="96"/>
      <w:bookmarkEnd w:id="97"/>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8" w:name="_Toc154129616"/>
      <w:bookmarkStart w:id="99" w:name="_Toc154129745"/>
      <w:bookmarkStart w:id="100" w:name="_Toc155257480"/>
      <w:r>
        <w:t>3.3</w:t>
      </w:r>
      <w:r>
        <w:tab/>
        <w:t>Proposers Questions</w:t>
      </w:r>
      <w:bookmarkEnd w:id="98"/>
      <w:bookmarkEnd w:id="99"/>
      <w:bookmarkEnd w:id="100"/>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3">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1" w:name="_3o7alnk" w:colFirst="0" w:colLast="0"/>
      <w:bookmarkEnd w:id="101"/>
    </w:p>
    <w:p w14:paraId="229F14FA" w14:textId="77777777" w:rsidR="00C746F0" w:rsidRDefault="00756173">
      <w:pPr>
        <w:pStyle w:val="Heading3"/>
        <w:jc w:val="both"/>
        <w:rPr>
          <w:sz w:val="24"/>
          <w:szCs w:val="24"/>
        </w:rPr>
      </w:pPr>
      <w:bookmarkStart w:id="102" w:name="_Toc154129617"/>
      <w:bookmarkStart w:id="103" w:name="_Toc154129746"/>
      <w:bookmarkStart w:id="104" w:name="_Toc155257481"/>
      <w:r>
        <w:t>3.4</w:t>
      </w:r>
      <w:r>
        <w:tab/>
        <w:t>Preparation of the Proposal</w:t>
      </w:r>
      <w:bookmarkEnd w:id="102"/>
      <w:bookmarkEnd w:id="103"/>
      <w:bookmarkEnd w:id="104"/>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5" w:name="_ihv636" w:colFirst="0" w:colLast="0"/>
      <w:bookmarkEnd w:id="105"/>
    </w:p>
    <w:p w14:paraId="229F1506" w14:textId="77777777" w:rsidR="00C746F0" w:rsidRDefault="00756173">
      <w:pPr>
        <w:pStyle w:val="Heading3"/>
        <w:jc w:val="both"/>
      </w:pPr>
      <w:bookmarkStart w:id="106" w:name="_Toc154129618"/>
      <w:bookmarkStart w:id="107" w:name="_Toc154129747"/>
      <w:bookmarkStart w:id="108" w:name="_Toc155257482"/>
      <w:r>
        <w:t>3.5</w:t>
      </w:r>
      <w:r>
        <w:tab/>
        <w:t>Bid Submission Deadline</w:t>
      </w:r>
      <w:bookmarkEnd w:id="106"/>
      <w:bookmarkEnd w:id="107"/>
      <w:bookmarkEnd w:id="108"/>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0215BF">
        <w:rPr>
          <w:rFonts w:ascii="Times New Roman" w:eastAsia="Times New Roman" w:hAnsi="Times New Roman" w:cs="Times New Roman"/>
          <w:color w:val="000000"/>
        </w:rPr>
        <w:t>BidNet</w:t>
      </w:r>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4"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1CD40C9F" w:rsidR="000215BF" w:rsidRPr="00E9502D"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E9502D">
        <w:rPr>
          <w:rFonts w:ascii="Times New Roman" w:hAnsi="Times New Roman" w:cs="Times New Roman"/>
          <w:b/>
          <w:bCs/>
        </w:rPr>
        <w:t>Contact Person:</w:t>
      </w:r>
      <w:r w:rsidRPr="00E9502D">
        <w:rPr>
          <w:rFonts w:ascii="Times New Roman" w:hAnsi="Times New Roman" w:cs="Times New Roman"/>
        </w:rPr>
        <w:t xml:space="preserve"> </w:t>
      </w:r>
      <w:r w:rsidR="00315514" w:rsidRPr="00E9502D">
        <w:rPr>
          <w:rFonts w:ascii="Times New Roman" w:hAnsi="Times New Roman" w:cs="Times New Roman"/>
        </w:rPr>
        <w:t>Chuck Wolford</w:t>
      </w:r>
    </w:p>
    <w:p w14:paraId="76212A97" w14:textId="1A915D36"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5"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09" w:name="_Toc154129619"/>
      <w:bookmarkStart w:id="110" w:name="_Toc154129748"/>
      <w:bookmarkStart w:id="111" w:name="_Toc155257483"/>
      <w:r>
        <w:t>3.6</w:t>
      </w:r>
      <w:r>
        <w:tab/>
        <w:t xml:space="preserve">Adherence to </w:t>
      </w:r>
      <w:r w:rsidR="00D56116">
        <w:t xml:space="preserve">Minimum </w:t>
      </w:r>
      <w:r>
        <w:t>Mandatory Requirements (Pass/Fail)</w:t>
      </w:r>
      <w:bookmarkEnd w:id="109"/>
      <w:bookmarkEnd w:id="110"/>
      <w:bookmarkEnd w:id="111"/>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2" w:name="_Toc154129620"/>
      <w:bookmarkStart w:id="113" w:name="_Toc154129749"/>
      <w:bookmarkStart w:id="114" w:name="_Toc155257484"/>
      <w:r>
        <w:t>3.7</w:t>
      </w:r>
      <w:r>
        <w:tab/>
        <w:t>Evaluations Process</w:t>
      </w:r>
      <w:bookmarkEnd w:id="112"/>
      <w:bookmarkEnd w:id="113"/>
      <w:bookmarkEnd w:id="114"/>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5" w:name="_2grqrue" w:colFirst="0" w:colLast="0"/>
      <w:bookmarkEnd w:id="115"/>
    </w:p>
    <w:p w14:paraId="229F151C" w14:textId="77777777" w:rsidR="00C746F0" w:rsidRDefault="00756173">
      <w:pPr>
        <w:pStyle w:val="Heading3"/>
        <w:jc w:val="both"/>
      </w:pPr>
      <w:bookmarkStart w:id="116" w:name="_Toc154129621"/>
      <w:bookmarkStart w:id="117" w:name="_Toc154129750"/>
      <w:bookmarkStart w:id="118" w:name="_Toc155257485"/>
      <w:r>
        <w:t>3.8</w:t>
      </w:r>
      <w:r>
        <w:tab/>
      </w:r>
      <w:r w:rsidRPr="003940CE">
        <w:t>Evaluation Criteria</w:t>
      </w:r>
      <w:bookmarkEnd w:id="116"/>
      <w:bookmarkEnd w:id="117"/>
      <w:bookmarkEnd w:id="118"/>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2BA69439"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SECTION 1.0</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Work, </w:t>
            </w:r>
            <w:r w:rsidR="00756173" w:rsidRPr="000215BF">
              <w:rPr>
                <w:rFonts w:ascii="Times New Roman" w:eastAsia="Times New Roman" w:hAnsi="Times New Roman" w:cs="Times New Roman"/>
                <w:color w:val="000000"/>
              </w:rPr>
              <w:t>adherence to specifications</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940CE" w:rsidRPr="000215BF">
              <w:rPr>
                <w:rFonts w:ascii="Times New Roman" w:eastAsia="Times New Roman" w:hAnsi="Times New Roman" w:cs="Times New Roman"/>
                <w:color w:val="000000"/>
              </w:rPr>
              <w:t>.</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48915298" w:rsidR="00C746F0" w:rsidRPr="000215BF" w:rsidRDefault="00756173">
            <w:pPr>
              <w:rPr>
                <w:rFonts w:ascii="Times New Roman" w:eastAsia="Times New Roman" w:hAnsi="Times New Roman" w:cs="Times New Roman"/>
                <w:b/>
              </w:rPr>
            </w:pPr>
            <w:r w:rsidRPr="000215BF">
              <w:rPr>
                <w:rFonts w:ascii="Times New Roman" w:eastAsia="Times New Roman" w:hAnsi="Times New Roman" w:cs="Times New Roman"/>
                <w:b/>
              </w:rPr>
              <w:t xml:space="preserve">Staffing </w:t>
            </w:r>
            <w:r w:rsidRPr="000215BF">
              <w:rPr>
                <w:rFonts w:ascii="Times New Roman" w:eastAsia="Times New Roman" w:hAnsi="Times New Roman" w:cs="Times New Roman"/>
              </w:rPr>
              <w:t>– Including but not limited to the following: qualifications and experience of the proposed staffing</w:t>
            </w:r>
            <w:r w:rsidR="001C3FF9" w:rsidRPr="000215BF">
              <w:rPr>
                <w:rFonts w:ascii="Times New Roman" w:eastAsia="Times New Roman" w:hAnsi="Times New Roman" w:cs="Times New Roman"/>
              </w:rPr>
              <w:t xml:space="preserve"> (Section </w:t>
            </w:r>
            <w:r w:rsidR="00BD291F" w:rsidRPr="000215BF">
              <w:rPr>
                <w:rFonts w:ascii="Times New Roman" w:eastAsia="Times New Roman" w:hAnsi="Times New Roman" w:cs="Times New Roman"/>
              </w:rPr>
              <w:t>1.10)</w:t>
            </w:r>
            <w:r w:rsidRPr="000215BF">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229F152D"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19" w:name="_Toc154129622"/>
      <w:bookmarkStart w:id="120" w:name="_Toc154129751"/>
      <w:bookmarkStart w:id="121" w:name="_Toc155257486"/>
      <w:r>
        <w:t>3.9</w:t>
      </w:r>
      <w:r>
        <w:tab/>
        <w:t>Optional Tools to Enhance Evaluation Process</w:t>
      </w:r>
      <w:bookmarkEnd w:id="119"/>
      <w:bookmarkEnd w:id="120"/>
      <w:bookmarkEnd w:id="121"/>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2" w:name="_1v1yuxt" w:colFirst="0" w:colLast="0"/>
      <w:bookmarkEnd w:id="122"/>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3" w:name="_Toc154129623"/>
      <w:bookmarkStart w:id="124" w:name="_Toc154129752"/>
      <w:bookmarkStart w:id="125" w:name="_Toc155257487"/>
      <w:r>
        <w:t>3.10</w:t>
      </w:r>
      <w:r>
        <w:tab/>
        <w:t>Wayne RESA Option to Reject Proposals</w:t>
      </w:r>
      <w:bookmarkEnd w:id="123"/>
      <w:bookmarkEnd w:id="124"/>
      <w:bookmarkEnd w:id="125"/>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6" w:name="_Toc154129624"/>
      <w:bookmarkStart w:id="127" w:name="_Toc154129753"/>
      <w:bookmarkStart w:id="128" w:name="_Toc155257488"/>
      <w:r>
        <w:t>3.11</w:t>
      </w:r>
      <w:r>
        <w:tab/>
        <w:t>Freedom of Information Act</w:t>
      </w:r>
      <w:bookmarkEnd w:id="126"/>
      <w:bookmarkEnd w:id="127"/>
      <w:bookmarkEnd w:id="128"/>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29" w:name="_Toc154129625"/>
      <w:bookmarkStart w:id="130" w:name="_Toc154129754"/>
      <w:bookmarkStart w:id="131" w:name="_Toc155257489"/>
      <w:r>
        <w:t>3.12</w:t>
      </w:r>
      <w:r>
        <w:tab/>
        <w:t>Contacts with Wayne RESA Personnel</w:t>
      </w:r>
      <w:bookmarkEnd w:id="129"/>
      <w:bookmarkEnd w:id="130"/>
      <w:bookmarkEnd w:id="131"/>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6">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2" w:name="_Toc154129626"/>
      <w:bookmarkStart w:id="133" w:name="_Toc154129755"/>
      <w:bookmarkStart w:id="134" w:name="_Toc155257490"/>
      <w:r>
        <w:t>3.13</w:t>
      </w:r>
      <w:r>
        <w:tab/>
        <w:t>Final Agreement Award Determination</w:t>
      </w:r>
      <w:bookmarkEnd w:id="132"/>
      <w:bookmarkEnd w:id="133"/>
      <w:bookmarkEnd w:id="134"/>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5" w:name="_Toc154129627"/>
      <w:bookmarkStart w:id="136" w:name="_Toc154129756"/>
      <w:bookmarkStart w:id="137" w:name="_Toc155257491"/>
      <w:r>
        <w:t>3.14</w:t>
      </w:r>
      <w:r>
        <w:tab/>
        <w:t>Cancellation of Invitations for Bids or Requests for Proposals</w:t>
      </w:r>
      <w:bookmarkEnd w:id="135"/>
      <w:bookmarkEnd w:id="136"/>
      <w:bookmarkEnd w:id="137"/>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sectPr>
      </w:pPr>
      <w:r>
        <w:br w:type="page"/>
      </w:r>
    </w:p>
    <w:p w14:paraId="05A60C1A" w14:textId="2CF33841" w:rsidR="00450513" w:rsidRPr="009A2ABA" w:rsidRDefault="00450513" w:rsidP="00450513">
      <w:pPr>
        <w:pStyle w:val="Heading3"/>
        <w:jc w:val="center"/>
        <w:rPr>
          <w:bCs/>
        </w:rPr>
      </w:pPr>
      <w:bookmarkStart w:id="138" w:name="_Toc521658386"/>
      <w:bookmarkStart w:id="139" w:name="_Toc528924828"/>
      <w:r>
        <w:t>APPENDIX A – Services Regional Map</w:t>
      </w:r>
      <w:bookmarkEnd w:id="138"/>
      <w:bookmarkEnd w:id="139"/>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23F3D9D3" w14:textId="443BE338" w:rsidR="00C856BE" w:rsidRDefault="00C856BE" w:rsidP="00450513">
      <w:pPr>
        <w:autoSpaceDE w:val="0"/>
        <w:autoSpaceDN w:val="0"/>
        <w:adjustRightInd w:val="0"/>
        <w:spacing w:after="0" w:line="240" w:lineRule="auto"/>
        <w:ind w:left="1440"/>
        <w:jc w:val="both"/>
        <w:rPr>
          <w:rFonts w:ascii="Georgia" w:hAnsi="Georgia"/>
          <w:bCs/>
        </w:rPr>
      </w:pPr>
      <w:r>
        <w:rPr>
          <w:rFonts w:ascii="Georgia" w:hAnsi="Georgia"/>
          <w:bCs/>
        </w:rPr>
        <w:t>11. Outside of Michigan</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539DB">
        <w:tc>
          <w:tcPr>
            <w:tcW w:w="9350" w:type="dxa"/>
          </w:tcPr>
          <w:p w14:paraId="256BABAD" w14:textId="77777777" w:rsidR="00450513" w:rsidRPr="001E0844" w:rsidRDefault="00450513" w:rsidP="00B539DB">
            <w:pPr>
              <w:spacing w:after="0" w:line="240" w:lineRule="auto"/>
              <w:rPr>
                <w:rFonts w:ascii="Times New Roman" w:eastAsia="Times New Roman" w:hAnsi="Times New Roman" w:cs="Times New Roman"/>
              </w:rPr>
            </w:pPr>
          </w:p>
          <w:p w14:paraId="2EA5CC23" w14:textId="77777777" w:rsidR="00450513" w:rsidRPr="001E0844" w:rsidRDefault="00450513" w:rsidP="00B539D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3F07B9D9" w14:textId="77777777" w:rsidR="00450513" w:rsidRDefault="004505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9F155C" w14:textId="41EC0183"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7C075A9B" w:rsidR="00A3732A" w:rsidRP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The Proposer must provide pricing for the deliverables stated in this RFP using the table below. </w:t>
      </w:r>
      <w:r w:rsidR="008D2DDE" w:rsidRPr="00AD19AE">
        <w:rPr>
          <w:rFonts w:ascii="Times New Roman" w:eastAsia="Arial" w:hAnsi="Times New Roman" w:cs="Times New Roman"/>
          <w:color w:val="000000"/>
          <w:u w:val="single"/>
        </w:rPr>
        <w:t>You may add additional rows as needed</w:t>
      </w:r>
      <w:r w:rsidR="008D2DDE">
        <w:rPr>
          <w:rFonts w:ascii="Times New Roman" w:eastAsia="Arial" w:hAnsi="Times New Roman" w:cs="Times New Roman"/>
          <w:color w:val="000000"/>
        </w:rPr>
        <w:t xml:space="preserve">. </w:t>
      </w:r>
      <w:r w:rsidRPr="00A3732A">
        <w:rPr>
          <w:rFonts w:ascii="Times New Roman" w:eastAsia="Arial" w:hAnsi="Times New Roman" w:cs="Times New Roman"/>
          <w:color w:val="000000"/>
        </w:rPr>
        <w:t>Failure to complete the pricing schedule may result in</w:t>
      </w:r>
      <w:r>
        <w:rPr>
          <w:rFonts w:ascii="Times New Roman" w:eastAsia="Arial" w:hAnsi="Times New Roman" w:cs="Times New Roman"/>
          <w:color w:val="000000"/>
        </w:rPr>
        <w:t xml:space="preserve"> the</w:t>
      </w:r>
      <w:r w:rsidRPr="00A3732A">
        <w:rPr>
          <w:rFonts w:ascii="Times New Roman" w:eastAsia="Arial" w:hAnsi="Times New Roman" w:cs="Times New Roman"/>
          <w:color w:val="000000"/>
        </w:rPr>
        <w:t xml:space="preserve"> disqualification of your proposal.</w:t>
      </w:r>
    </w:p>
    <w:p w14:paraId="6FA72087" w14:textId="77777777" w:rsidR="00A3732A" w:rsidRPr="00A3732A" w:rsidRDefault="00A3732A" w:rsidP="00A3732A">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rPr>
      </w:pPr>
    </w:p>
    <w:p w14:paraId="260337BF" w14:textId="0280DAE8" w:rsid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Price proposals must include all costs, including but not limited to, any one-time or set-up charges, fees, </w:t>
      </w:r>
      <w:r w:rsidRPr="00A3732A">
        <w:rPr>
          <w:rFonts w:ascii="Times New Roman" w:eastAsia="Arial" w:hAnsi="Times New Roman" w:cs="Times New Roman"/>
          <w:color w:val="000000"/>
          <w:u w:val="single"/>
        </w:rPr>
        <w:t>travel</w:t>
      </w:r>
      <w:r w:rsidRPr="00A3732A">
        <w:rPr>
          <w:rFonts w:ascii="Times New Roman" w:eastAsia="Arial" w:hAnsi="Times New Roman" w:cs="Times New Roman"/>
          <w:color w:val="000000"/>
        </w:rPr>
        <w:t xml:space="preserve">, </w:t>
      </w:r>
      <w:r w:rsidR="008D2DDE">
        <w:rPr>
          <w:rFonts w:ascii="Times New Roman" w:eastAsia="Arial" w:hAnsi="Times New Roman" w:cs="Times New Roman"/>
          <w:color w:val="000000"/>
        </w:rPr>
        <w:t xml:space="preserve">maintenance, </w:t>
      </w:r>
      <w:r w:rsidRPr="00A3732A">
        <w:rPr>
          <w:rFonts w:ascii="Times New Roman" w:eastAsia="Arial" w:hAnsi="Times New Roman" w:cs="Times New Roman"/>
          <w:color w:val="000000"/>
        </w:rPr>
        <w:t xml:space="preserve">and potential costs that </w:t>
      </w:r>
      <w:r>
        <w:rPr>
          <w:rFonts w:ascii="Times New Roman" w:eastAsia="Arial" w:hAnsi="Times New Roman" w:cs="Times New Roman"/>
          <w:color w:val="000000"/>
        </w:rPr>
        <w:t>the vendor may charge</w:t>
      </w:r>
      <w:r w:rsidRPr="00A3732A">
        <w:rPr>
          <w:rFonts w:ascii="Times New Roman" w:eastAsia="Arial" w:hAnsi="Times New Roman" w:cs="Times New Roman"/>
          <w:color w:val="000000"/>
        </w:rPr>
        <w:t xml:space="preserve"> (e.g., shipping and handling, per piece pricing, and palletizing).</w:t>
      </w:r>
    </w:p>
    <w:p w14:paraId="5B4F586D" w14:textId="77777777" w:rsidR="0038704F" w:rsidRDefault="0038704F" w:rsidP="0038704F">
      <w:pPr>
        <w:pStyle w:val="ListParagraph"/>
        <w:rPr>
          <w:rFonts w:ascii="Times New Roman" w:eastAsia="Arial" w:hAnsi="Times New Roman" w:cs="Times New Roman"/>
          <w:color w:val="000000"/>
        </w:rPr>
      </w:pPr>
    </w:p>
    <w:p w14:paraId="7BA746AD" w14:textId="6FA3534B" w:rsidR="0038704F" w:rsidRDefault="0038704F"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Additional pages may be added as needed to propose alternative pricing.</w:t>
      </w:r>
    </w:p>
    <w:p w14:paraId="2341A7A1" w14:textId="77777777" w:rsidR="00C856BE" w:rsidRDefault="00C856BE" w:rsidP="00C856BE">
      <w:pPr>
        <w:pStyle w:val="ListParagraph"/>
        <w:numPr>
          <w:ilvl w:val="0"/>
          <w:numId w:val="42"/>
        </w:numPr>
        <w:tabs>
          <w:tab w:val="left" w:pos="360"/>
          <w:tab w:val="left" w:pos="504"/>
        </w:tabs>
        <w:spacing w:before="231" w:after="0" w:line="278" w:lineRule="exact"/>
        <w:ind w:right="432"/>
        <w:textAlignment w:val="baseline"/>
        <w:rPr>
          <w:rFonts w:ascii="Times New Roman" w:eastAsia="Arial" w:hAnsi="Times New Roman" w:cs="Times New Roman"/>
          <w:color w:val="000000"/>
        </w:rPr>
      </w:pPr>
      <w:r w:rsidRPr="00C856BE">
        <w:rPr>
          <w:rFonts w:ascii="Times New Roman" w:eastAsia="Arial" w:hAnsi="Times New Roman" w:cs="Times New Roman"/>
          <w:color w:val="000000"/>
        </w:rPr>
        <w:t>Percentage off Catalog</w:t>
      </w:r>
    </w:p>
    <w:p w14:paraId="28C883B0" w14:textId="77777777" w:rsidR="00C856BE" w:rsidRDefault="00C856BE" w:rsidP="00C856BE">
      <w:pPr>
        <w:pStyle w:val="ListParagraph"/>
        <w:numPr>
          <w:ilvl w:val="0"/>
          <w:numId w:val="42"/>
        </w:numPr>
        <w:tabs>
          <w:tab w:val="left" w:pos="360"/>
          <w:tab w:val="left" w:pos="504"/>
        </w:tabs>
        <w:spacing w:before="231" w:after="0" w:line="278" w:lineRule="exact"/>
        <w:ind w:right="432"/>
        <w:textAlignment w:val="baseline"/>
        <w:rPr>
          <w:rFonts w:ascii="Times New Roman" w:eastAsia="Arial" w:hAnsi="Times New Roman" w:cs="Times New Roman"/>
          <w:color w:val="000000"/>
        </w:rPr>
      </w:pPr>
      <w:r w:rsidRPr="00C856BE">
        <w:rPr>
          <w:rFonts w:ascii="Times New Roman" w:eastAsia="Arial" w:hAnsi="Times New Roman" w:cs="Times New Roman"/>
          <w:color w:val="000000"/>
        </w:rPr>
        <w:t>Percentage off Catalog by manufacturer</w:t>
      </w:r>
    </w:p>
    <w:p w14:paraId="2F70B342" w14:textId="77777777" w:rsidR="00C856BE" w:rsidRDefault="00C856BE" w:rsidP="00C856BE">
      <w:pPr>
        <w:pStyle w:val="ListParagraph"/>
        <w:numPr>
          <w:ilvl w:val="0"/>
          <w:numId w:val="42"/>
        </w:numPr>
        <w:tabs>
          <w:tab w:val="left" w:pos="360"/>
          <w:tab w:val="left" w:pos="504"/>
        </w:tabs>
        <w:spacing w:before="231" w:after="0" w:line="278" w:lineRule="exact"/>
        <w:ind w:right="432"/>
        <w:textAlignment w:val="baseline"/>
        <w:rPr>
          <w:rFonts w:ascii="Times New Roman" w:eastAsia="Arial" w:hAnsi="Times New Roman" w:cs="Times New Roman"/>
          <w:color w:val="000000"/>
        </w:rPr>
      </w:pPr>
      <w:r w:rsidRPr="00C856BE">
        <w:rPr>
          <w:rFonts w:ascii="Times New Roman" w:eastAsia="Arial" w:hAnsi="Times New Roman" w:cs="Times New Roman"/>
          <w:color w:val="000000"/>
        </w:rPr>
        <w:t>By Item</w:t>
      </w:r>
    </w:p>
    <w:p w14:paraId="1199A6EC" w14:textId="77777777" w:rsidR="00C856BE" w:rsidRPr="00C856BE" w:rsidRDefault="00C856BE" w:rsidP="00C856BE">
      <w:pPr>
        <w:pStyle w:val="ListParagraph"/>
        <w:numPr>
          <w:ilvl w:val="0"/>
          <w:numId w:val="42"/>
        </w:numPr>
        <w:tabs>
          <w:tab w:val="left" w:pos="360"/>
          <w:tab w:val="left" w:pos="504"/>
        </w:tabs>
        <w:spacing w:before="231" w:after="0" w:line="278" w:lineRule="exact"/>
        <w:ind w:right="432"/>
        <w:textAlignment w:val="baseline"/>
        <w:rPr>
          <w:rFonts w:ascii="Times New Roman" w:eastAsia="Arial" w:hAnsi="Times New Roman" w:cs="Times New Roman"/>
          <w:color w:val="000000"/>
        </w:rPr>
      </w:pPr>
      <w:r w:rsidRPr="00C856BE">
        <w:rPr>
          <w:rFonts w:ascii="Times New Roman" w:eastAsia="Arial" w:hAnsi="Times New Roman" w:cs="Times New Roman"/>
          <w:color w:val="000000"/>
        </w:rPr>
        <w:t>Other</w:t>
      </w:r>
    </w:p>
    <w:p w14:paraId="2C9EE465" w14:textId="77777777" w:rsidR="00AD19AE" w:rsidRDefault="00AD19AE" w:rsidP="00AD19AE">
      <w:pPr>
        <w:pStyle w:val="ListParagraph"/>
        <w:rPr>
          <w:rFonts w:ascii="Times New Roman" w:eastAsia="Arial" w:hAnsi="Times New Roman" w:cs="Times New Roman"/>
          <w:color w:val="000000"/>
        </w:rPr>
      </w:pPr>
    </w:p>
    <w:p w14:paraId="591C4564" w14:textId="77777777" w:rsidR="00AD19AE" w:rsidRPr="00A3732A" w:rsidRDefault="00AD19AE" w:rsidP="00AD19AE">
      <w:pPr>
        <w:tabs>
          <w:tab w:val="left" w:pos="360"/>
          <w:tab w:val="left" w:pos="504"/>
        </w:tabs>
        <w:spacing w:before="231" w:after="0" w:line="278" w:lineRule="exact"/>
        <w:ind w:left="504" w:right="432"/>
        <w:textAlignment w:val="baseline"/>
        <w:rPr>
          <w:rFonts w:ascii="Times New Roman" w:eastAsia="Arial" w:hAnsi="Times New Roman" w:cs="Times New Roman"/>
          <w:color w:val="000000"/>
        </w:rPr>
      </w:pPr>
    </w:p>
    <w:p w14:paraId="6B10CF01" w14:textId="77B7724E" w:rsidR="00A3732A" w:rsidRDefault="00AD19AE" w:rsidP="00AD19AE">
      <w:pPr>
        <w:pStyle w:val="ListParagraph"/>
        <w:pBdr>
          <w:top w:val="nil"/>
          <w:left w:val="nil"/>
          <w:bottom w:val="nil"/>
          <w:right w:val="nil"/>
          <w:between w:val="nil"/>
        </w:pBdr>
        <w:spacing w:after="0" w:line="240" w:lineRule="auto"/>
        <w:ind w:left="0"/>
        <w:rPr>
          <w:rFonts w:ascii="Times New Roman" w:eastAsia="Times New Roman" w:hAnsi="Times New Roman" w:cs="Times New Roman"/>
          <w:b/>
          <w:bCs/>
        </w:rPr>
      </w:pPr>
      <w:r w:rsidRPr="00AD19AE">
        <w:rPr>
          <w:rFonts w:ascii="Times New Roman" w:eastAsia="Times New Roman" w:hAnsi="Times New Roman" w:cs="Times New Roman"/>
          <w:b/>
          <w:bCs/>
        </w:rPr>
        <w:t xml:space="preserve">Pricing Table for </w:t>
      </w:r>
      <w:r w:rsidR="0039048A">
        <w:rPr>
          <w:rFonts w:ascii="Times New Roman" w:eastAsia="Times New Roman" w:hAnsi="Times New Roman" w:cs="Times New Roman"/>
          <w:b/>
          <w:bCs/>
        </w:rPr>
        <w:t>Smallwares and Kitchen Accessories</w:t>
      </w:r>
    </w:p>
    <w:p w14:paraId="73F15F0B" w14:textId="77777777" w:rsidR="00AD19AE" w:rsidRPr="00AD19AE" w:rsidRDefault="00AD19AE" w:rsidP="00AD19AE">
      <w:pPr>
        <w:pStyle w:val="ListParagraph"/>
        <w:pBdr>
          <w:top w:val="nil"/>
          <w:left w:val="nil"/>
          <w:bottom w:val="nil"/>
          <w:right w:val="nil"/>
          <w:between w:val="nil"/>
        </w:pBdr>
        <w:spacing w:after="0" w:line="240" w:lineRule="auto"/>
        <w:ind w:left="1080"/>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344"/>
        <w:gridCol w:w="1531"/>
        <w:gridCol w:w="1350"/>
        <w:gridCol w:w="1710"/>
        <w:gridCol w:w="1620"/>
        <w:gridCol w:w="1710"/>
      </w:tblGrid>
      <w:tr w:rsidR="003634C3" w14:paraId="0A889898" w14:textId="77777777" w:rsidTr="003634C3">
        <w:trPr>
          <w:trHeight w:val="719"/>
        </w:trPr>
        <w:tc>
          <w:tcPr>
            <w:tcW w:w="1344" w:type="dxa"/>
          </w:tcPr>
          <w:p w14:paraId="235E616F" w14:textId="068E9E3F" w:rsidR="003634C3" w:rsidRPr="00AD19AE" w:rsidRDefault="003634C3" w:rsidP="00B93BA7">
            <w:pPr>
              <w:pStyle w:val="Heading2"/>
              <w:jc w:val="left"/>
              <w:rPr>
                <w:sz w:val="22"/>
                <w:szCs w:val="22"/>
              </w:rPr>
            </w:pPr>
            <w:r w:rsidRPr="00AD19AE">
              <w:rPr>
                <w:sz w:val="22"/>
                <w:szCs w:val="22"/>
              </w:rPr>
              <w:t>Category</w:t>
            </w:r>
          </w:p>
        </w:tc>
        <w:tc>
          <w:tcPr>
            <w:tcW w:w="1531" w:type="dxa"/>
          </w:tcPr>
          <w:p w14:paraId="76CC9738" w14:textId="03BD535E" w:rsidR="003634C3" w:rsidRPr="00AD19AE" w:rsidRDefault="009A2FCD" w:rsidP="00B93BA7">
            <w:pPr>
              <w:pStyle w:val="Heading2"/>
              <w:jc w:val="left"/>
              <w:rPr>
                <w:sz w:val="22"/>
                <w:szCs w:val="22"/>
              </w:rPr>
            </w:pPr>
            <w:r>
              <w:rPr>
                <w:sz w:val="22"/>
                <w:szCs w:val="22"/>
              </w:rPr>
              <w:t xml:space="preserve">Item </w:t>
            </w:r>
            <w:r w:rsidR="003634C3" w:rsidRPr="00AD19AE">
              <w:rPr>
                <w:sz w:val="22"/>
                <w:szCs w:val="22"/>
              </w:rPr>
              <w:t>Description</w:t>
            </w:r>
          </w:p>
        </w:tc>
        <w:tc>
          <w:tcPr>
            <w:tcW w:w="1350" w:type="dxa"/>
          </w:tcPr>
          <w:p w14:paraId="21D22C84" w14:textId="2C925475" w:rsidR="003634C3" w:rsidRPr="00AD19AE" w:rsidRDefault="003634C3" w:rsidP="00B93BA7">
            <w:pPr>
              <w:pStyle w:val="Heading2"/>
              <w:jc w:val="left"/>
              <w:rPr>
                <w:sz w:val="22"/>
                <w:szCs w:val="22"/>
              </w:rPr>
            </w:pPr>
            <w:r>
              <w:rPr>
                <w:sz w:val="22"/>
                <w:szCs w:val="22"/>
              </w:rPr>
              <w:t>Unit Size</w:t>
            </w:r>
          </w:p>
        </w:tc>
        <w:tc>
          <w:tcPr>
            <w:tcW w:w="1710" w:type="dxa"/>
          </w:tcPr>
          <w:p w14:paraId="17029075" w14:textId="6D7FA3DC" w:rsidR="003634C3" w:rsidRPr="00AD19AE" w:rsidRDefault="00FF304A" w:rsidP="00B93BA7">
            <w:pPr>
              <w:pStyle w:val="Heading2"/>
              <w:jc w:val="left"/>
              <w:rPr>
                <w:sz w:val="22"/>
                <w:szCs w:val="22"/>
              </w:rPr>
            </w:pPr>
            <w:r>
              <w:rPr>
                <w:sz w:val="22"/>
                <w:szCs w:val="22"/>
              </w:rPr>
              <w:t>Manufacturer</w:t>
            </w:r>
          </w:p>
        </w:tc>
        <w:tc>
          <w:tcPr>
            <w:tcW w:w="1620" w:type="dxa"/>
          </w:tcPr>
          <w:p w14:paraId="586C9D70" w14:textId="2C434FF3" w:rsidR="003634C3" w:rsidRPr="00AD19AE" w:rsidRDefault="003634C3" w:rsidP="00B93BA7">
            <w:pPr>
              <w:pStyle w:val="Heading2"/>
              <w:jc w:val="left"/>
              <w:rPr>
                <w:sz w:val="22"/>
                <w:szCs w:val="22"/>
              </w:rPr>
            </w:pPr>
            <w:r>
              <w:rPr>
                <w:sz w:val="22"/>
                <w:szCs w:val="22"/>
              </w:rPr>
              <w:t>Unit Price</w:t>
            </w:r>
          </w:p>
        </w:tc>
        <w:tc>
          <w:tcPr>
            <w:tcW w:w="1710" w:type="dxa"/>
          </w:tcPr>
          <w:p w14:paraId="59E0AFB9" w14:textId="4154BDDD" w:rsidR="003634C3" w:rsidRPr="00AD19AE" w:rsidRDefault="003634C3" w:rsidP="00B93BA7">
            <w:pPr>
              <w:pStyle w:val="Heading2"/>
              <w:jc w:val="left"/>
              <w:rPr>
                <w:sz w:val="22"/>
                <w:szCs w:val="22"/>
              </w:rPr>
            </w:pPr>
            <w:r>
              <w:rPr>
                <w:sz w:val="22"/>
                <w:szCs w:val="22"/>
              </w:rPr>
              <w:t xml:space="preserve">Bulk Pricing </w:t>
            </w:r>
          </w:p>
        </w:tc>
      </w:tr>
      <w:tr w:rsidR="003634C3" w14:paraId="652A8E8B" w14:textId="77777777" w:rsidTr="003634C3">
        <w:trPr>
          <w:trHeight w:val="485"/>
        </w:trPr>
        <w:tc>
          <w:tcPr>
            <w:tcW w:w="1344" w:type="dxa"/>
          </w:tcPr>
          <w:p w14:paraId="3552C594" w14:textId="60775D65" w:rsidR="003634C3" w:rsidRPr="00AD19AE" w:rsidRDefault="003634C3" w:rsidP="00B93BA7">
            <w:pPr>
              <w:pStyle w:val="Heading2"/>
              <w:jc w:val="left"/>
              <w:rPr>
                <w:sz w:val="22"/>
                <w:szCs w:val="22"/>
              </w:rPr>
            </w:pPr>
          </w:p>
        </w:tc>
        <w:tc>
          <w:tcPr>
            <w:tcW w:w="1531" w:type="dxa"/>
          </w:tcPr>
          <w:p w14:paraId="43729EBD" w14:textId="54812E1C" w:rsidR="003634C3" w:rsidRPr="00AD19AE" w:rsidRDefault="003634C3" w:rsidP="00B93BA7">
            <w:pPr>
              <w:pStyle w:val="Heading2"/>
              <w:jc w:val="left"/>
              <w:rPr>
                <w:sz w:val="22"/>
                <w:szCs w:val="22"/>
              </w:rPr>
            </w:pPr>
          </w:p>
        </w:tc>
        <w:tc>
          <w:tcPr>
            <w:tcW w:w="1350" w:type="dxa"/>
          </w:tcPr>
          <w:p w14:paraId="1F409D67" w14:textId="52F91A21" w:rsidR="003634C3" w:rsidRPr="00AD19AE" w:rsidRDefault="003634C3" w:rsidP="00B93BA7">
            <w:pPr>
              <w:pStyle w:val="Heading2"/>
              <w:jc w:val="left"/>
              <w:rPr>
                <w:sz w:val="22"/>
                <w:szCs w:val="22"/>
              </w:rPr>
            </w:pPr>
          </w:p>
        </w:tc>
        <w:tc>
          <w:tcPr>
            <w:tcW w:w="1710" w:type="dxa"/>
          </w:tcPr>
          <w:p w14:paraId="0CE34765" w14:textId="226C9F3E" w:rsidR="003634C3" w:rsidRPr="00AD19AE" w:rsidRDefault="003634C3" w:rsidP="00B93BA7">
            <w:pPr>
              <w:pStyle w:val="Heading2"/>
              <w:jc w:val="left"/>
              <w:rPr>
                <w:sz w:val="22"/>
                <w:szCs w:val="22"/>
              </w:rPr>
            </w:pPr>
          </w:p>
        </w:tc>
        <w:tc>
          <w:tcPr>
            <w:tcW w:w="1620" w:type="dxa"/>
          </w:tcPr>
          <w:p w14:paraId="0636B268" w14:textId="77777777" w:rsidR="003634C3" w:rsidRPr="00AD19AE" w:rsidRDefault="003634C3" w:rsidP="00B93BA7">
            <w:pPr>
              <w:pStyle w:val="Heading2"/>
              <w:jc w:val="left"/>
              <w:rPr>
                <w:sz w:val="22"/>
                <w:szCs w:val="22"/>
              </w:rPr>
            </w:pPr>
          </w:p>
        </w:tc>
        <w:tc>
          <w:tcPr>
            <w:tcW w:w="1710" w:type="dxa"/>
          </w:tcPr>
          <w:p w14:paraId="7B66E28B" w14:textId="77777777" w:rsidR="003634C3" w:rsidRPr="00AD19AE" w:rsidRDefault="003634C3" w:rsidP="00B93BA7">
            <w:pPr>
              <w:pStyle w:val="Heading2"/>
              <w:jc w:val="left"/>
              <w:rPr>
                <w:sz w:val="22"/>
                <w:szCs w:val="22"/>
              </w:rPr>
            </w:pPr>
          </w:p>
        </w:tc>
      </w:tr>
      <w:tr w:rsidR="003634C3" w14:paraId="334F4E83" w14:textId="77777777" w:rsidTr="003634C3">
        <w:trPr>
          <w:trHeight w:val="449"/>
        </w:trPr>
        <w:tc>
          <w:tcPr>
            <w:tcW w:w="1344" w:type="dxa"/>
          </w:tcPr>
          <w:p w14:paraId="2CAB4456" w14:textId="5E46CDFF" w:rsidR="003634C3" w:rsidRPr="00AD19AE" w:rsidRDefault="003634C3" w:rsidP="00B93BA7">
            <w:pPr>
              <w:pStyle w:val="Heading2"/>
              <w:jc w:val="left"/>
              <w:rPr>
                <w:sz w:val="22"/>
                <w:szCs w:val="22"/>
              </w:rPr>
            </w:pPr>
          </w:p>
        </w:tc>
        <w:tc>
          <w:tcPr>
            <w:tcW w:w="1531" w:type="dxa"/>
          </w:tcPr>
          <w:p w14:paraId="416968EA" w14:textId="7AD2C9CD" w:rsidR="003634C3" w:rsidRPr="00AD19AE" w:rsidRDefault="003634C3" w:rsidP="00B93BA7">
            <w:pPr>
              <w:pStyle w:val="Heading2"/>
              <w:jc w:val="left"/>
              <w:rPr>
                <w:sz w:val="22"/>
                <w:szCs w:val="22"/>
              </w:rPr>
            </w:pPr>
          </w:p>
        </w:tc>
        <w:tc>
          <w:tcPr>
            <w:tcW w:w="1350" w:type="dxa"/>
          </w:tcPr>
          <w:p w14:paraId="03EAB267" w14:textId="545E704F" w:rsidR="003634C3" w:rsidRPr="00AD19AE" w:rsidRDefault="003634C3" w:rsidP="00B93BA7">
            <w:pPr>
              <w:pStyle w:val="Heading2"/>
              <w:jc w:val="left"/>
              <w:rPr>
                <w:sz w:val="22"/>
                <w:szCs w:val="22"/>
              </w:rPr>
            </w:pPr>
          </w:p>
        </w:tc>
        <w:tc>
          <w:tcPr>
            <w:tcW w:w="1710" w:type="dxa"/>
          </w:tcPr>
          <w:p w14:paraId="5DCAC147" w14:textId="3C25D3CF" w:rsidR="003634C3" w:rsidRPr="00AD19AE" w:rsidRDefault="003634C3" w:rsidP="00B93BA7">
            <w:pPr>
              <w:pStyle w:val="Heading2"/>
              <w:jc w:val="left"/>
              <w:rPr>
                <w:sz w:val="22"/>
                <w:szCs w:val="22"/>
              </w:rPr>
            </w:pPr>
          </w:p>
        </w:tc>
        <w:tc>
          <w:tcPr>
            <w:tcW w:w="1620" w:type="dxa"/>
          </w:tcPr>
          <w:p w14:paraId="4665B2E9" w14:textId="77777777" w:rsidR="003634C3" w:rsidRPr="00AD19AE" w:rsidRDefault="003634C3" w:rsidP="00B93BA7">
            <w:pPr>
              <w:pStyle w:val="Heading2"/>
              <w:jc w:val="left"/>
              <w:rPr>
                <w:sz w:val="22"/>
                <w:szCs w:val="22"/>
              </w:rPr>
            </w:pPr>
          </w:p>
        </w:tc>
        <w:tc>
          <w:tcPr>
            <w:tcW w:w="1710" w:type="dxa"/>
          </w:tcPr>
          <w:p w14:paraId="468D609F" w14:textId="77777777" w:rsidR="003634C3" w:rsidRPr="00AD19AE" w:rsidRDefault="003634C3" w:rsidP="00B93BA7">
            <w:pPr>
              <w:pStyle w:val="Heading2"/>
              <w:jc w:val="left"/>
              <w:rPr>
                <w:sz w:val="22"/>
                <w:szCs w:val="22"/>
              </w:rPr>
            </w:pPr>
          </w:p>
        </w:tc>
      </w:tr>
      <w:tr w:rsidR="003634C3" w14:paraId="4DADDE52" w14:textId="77777777" w:rsidTr="003634C3">
        <w:trPr>
          <w:trHeight w:val="521"/>
        </w:trPr>
        <w:tc>
          <w:tcPr>
            <w:tcW w:w="1344" w:type="dxa"/>
          </w:tcPr>
          <w:p w14:paraId="0483C2AC" w14:textId="5D599576" w:rsidR="003634C3" w:rsidRPr="00AD19AE" w:rsidRDefault="003634C3" w:rsidP="00B93BA7">
            <w:pPr>
              <w:pStyle w:val="Heading2"/>
              <w:jc w:val="left"/>
              <w:rPr>
                <w:sz w:val="22"/>
                <w:szCs w:val="22"/>
              </w:rPr>
            </w:pPr>
          </w:p>
        </w:tc>
        <w:tc>
          <w:tcPr>
            <w:tcW w:w="1531" w:type="dxa"/>
          </w:tcPr>
          <w:p w14:paraId="4DCFF41C" w14:textId="0394B151" w:rsidR="003634C3" w:rsidRPr="00AD19AE" w:rsidRDefault="003634C3" w:rsidP="00B93BA7">
            <w:pPr>
              <w:pStyle w:val="Heading2"/>
              <w:jc w:val="left"/>
              <w:rPr>
                <w:sz w:val="22"/>
                <w:szCs w:val="22"/>
              </w:rPr>
            </w:pPr>
          </w:p>
        </w:tc>
        <w:tc>
          <w:tcPr>
            <w:tcW w:w="1350" w:type="dxa"/>
          </w:tcPr>
          <w:p w14:paraId="3DD4B5C8" w14:textId="393747E5" w:rsidR="003634C3" w:rsidRPr="00AD19AE" w:rsidRDefault="003634C3" w:rsidP="00B93BA7">
            <w:pPr>
              <w:pStyle w:val="Heading2"/>
              <w:jc w:val="left"/>
              <w:rPr>
                <w:sz w:val="22"/>
                <w:szCs w:val="22"/>
              </w:rPr>
            </w:pPr>
          </w:p>
        </w:tc>
        <w:tc>
          <w:tcPr>
            <w:tcW w:w="1710" w:type="dxa"/>
          </w:tcPr>
          <w:p w14:paraId="244E8ACE" w14:textId="123B6E37" w:rsidR="003634C3" w:rsidRPr="00AD19AE" w:rsidRDefault="003634C3" w:rsidP="00B93BA7">
            <w:pPr>
              <w:pStyle w:val="Heading2"/>
              <w:jc w:val="left"/>
              <w:rPr>
                <w:sz w:val="22"/>
                <w:szCs w:val="22"/>
              </w:rPr>
            </w:pPr>
          </w:p>
        </w:tc>
        <w:tc>
          <w:tcPr>
            <w:tcW w:w="1620" w:type="dxa"/>
          </w:tcPr>
          <w:p w14:paraId="742FCFCF" w14:textId="77777777" w:rsidR="003634C3" w:rsidRPr="00AD19AE" w:rsidRDefault="003634C3" w:rsidP="00B93BA7">
            <w:pPr>
              <w:pStyle w:val="Heading2"/>
              <w:jc w:val="left"/>
              <w:rPr>
                <w:sz w:val="22"/>
                <w:szCs w:val="22"/>
              </w:rPr>
            </w:pPr>
          </w:p>
        </w:tc>
        <w:tc>
          <w:tcPr>
            <w:tcW w:w="1710" w:type="dxa"/>
          </w:tcPr>
          <w:p w14:paraId="69442345" w14:textId="77777777" w:rsidR="003634C3" w:rsidRPr="00AD19AE" w:rsidRDefault="003634C3" w:rsidP="00B93BA7">
            <w:pPr>
              <w:pStyle w:val="Heading2"/>
              <w:jc w:val="left"/>
              <w:rPr>
                <w:sz w:val="22"/>
                <w:szCs w:val="22"/>
              </w:rPr>
            </w:pPr>
          </w:p>
        </w:tc>
      </w:tr>
      <w:tr w:rsidR="003634C3" w14:paraId="274C93B0" w14:textId="77777777" w:rsidTr="003634C3">
        <w:trPr>
          <w:trHeight w:val="530"/>
        </w:trPr>
        <w:tc>
          <w:tcPr>
            <w:tcW w:w="1344" w:type="dxa"/>
          </w:tcPr>
          <w:p w14:paraId="2236DE03" w14:textId="50C7CA4D" w:rsidR="003634C3" w:rsidRPr="00AD19AE" w:rsidRDefault="003634C3" w:rsidP="00B93BA7">
            <w:pPr>
              <w:pStyle w:val="Heading2"/>
              <w:jc w:val="left"/>
              <w:rPr>
                <w:sz w:val="22"/>
                <w:szCs w:val="22"/>
              </w:rPr>
            </w:pPr>
          </w:p>
        </w:tc>
        <w:tc>
          <w:tcPr>
            <w:tcW w:w="1531" w:type="dxa"/>
          </w:tcPr>
          <w:p w14:paraId="2DEFD3FC" w14:textId="7A631D01" w:rsidR="003634C3" w:rsidRPr="00AD19AE" w:rsidRDefault="003634C3" w:rsidP="00B93BA7">
            <w:pPr>
              <w:pStyle w:val="Heading2"/>
              <w:jc w:val="left"/>
              <w:rPr>
                <w:sz w:val="22"/>
                <w:szCs w:val="22"/>
              </w:rPr>
            </w:pPr>
          </w:p>
        </w:tc>
        <w:tc>
          <w:tcPr>
            <w:tcW w:w="1350" w:type="dxa"/>
          </w:tcPr>
          <w:p w14:paraId="64A43B8B" w14:textId="18CDFDD3" w:rsidR="003634C3" w:rsidRPr="00AD19AE" w:rsidRDefault="003634C3" w:rsidP="00B93BA7">
            <w:pPr>
              <w:pStyle w:val="Heading2"/>
              <w:jc w:val="left"/>
              <w:rPr>
                <w:sz w:val="22"/>
                <w:szCs w:val="22"/>
              </w:rPr>
            </w:pPr>
          </w:p>
        </w:tc>
        <w:tc>
          <w:tcPr>
            <w:tcW w:w="1710" w:type="dxa"/>
          </w:tcPr>
          <w:p w14:paraId="0B8D2AE7" w14:textId="0CFFE86F" w:rsidR="003634C3" w:rsidRPr="00AD19AE" w:rsidRDefault="003634C3" w:rsidP="00B93BA7">
            <w:pPr>
              <w:pStyle w:val="Heading2"/>
              <w:jc w:val="left"/>
              <w:rPr>
                <w:sz w:val="22"/>
                <w:szCs w:val="22"/>
              </w:rPr>
            </w:pPr>
          </w:p>
        </w:tc>
        <w:tc>
          <w:tcPr>
            <w:tcW w:w="1620" w:type="dxa"/>
          </w:tcPr>
          <w:p w14:paraId="41B38682" w14:textId="77777777" w:rsidR="003634C3" w:rsidRPr="00AD19AE" w:rsidRDefault="003634C3" w:rsidP="00B93BA7">
            <w:pPr>
              <w:pStyle w:val="Heading2"/>
              <w:jc w:val="left"/>
              <w:rPr>
                <w:sz w:val="22"/>
                <w:szCs w:val="22"/>
              </w:rPr>
            </w:pPr>
          </w:p>
        </w:tc>
        <w:tc>
          <w:tcPr>
            <w:tcW w:w="1710" w:type="dxa"/>
          </w:tcPr>
          <w:p w14:paraId="1F3BF19C" w14:textId="77777777" w:rsidR="003634C3" w:rsidRPr="00AD19AE" w:rsidRDefault="003634C3" w:rsidP="00B93BA7">
            <w:pPr>
              <w:pStyle w:val="Heading2"/>
              <w:jc w:val="left"/>
              <w:rPr>
                <w:sz w:val="22"/>
                <w:szCs w:val="22"/>
              </w:rPr>
            </w:pPr>
          </w:p>
        </w:tc>
      </w:tr>
      <w:tr w:rsidR="003634C3" w14:paraId="26AE6F06" w14:textId="77777777" w:rsidTr="003634C3">
        <w:tc>
          <w:tcPr>
            <w:tcW w:w="1344" w:type="dxa"/>
          </w:tcPr>
          <w:p w14:paraId="078680F4" w14:textId="77777777" w:rsidR="003634C3" w:rsidRDefault="003634C3" w:rsidP="00B93BA7">
            <w:pPr>
              <w:pStyle w:val="Heading2"/>
              <w:jc w:val="left"/>
              <w:rPr>
                <w:sz w:val="22"/>
                <w:szCs w:val="22"/>
              </w:rPr>
            </w:pPr>
          </w:p>
          <w:p w14:paraId="3FCAA1AD" w14:textId="1BA8BE2C" w:rsidR="00BD7052" w:rsidRPr="00BD7052" w:rsidRDefault="00BD7052" w:rsidP="00BD7052"/>
        </w:tc>
        <w:tc>
          <w:tcPr>
            <w:tcW w:w="1531" w:type="dxa"/>
          </w:tcPr>
          <w:p w14:paraId="5BA94269" w14:textId="475CB27D" w:rsidR="003634C3" w:rsidRPr="00AD19AE" w:rsidRDefault="003634C3" w:rsidP="00B93BA7">
            <w:pPr>
              <w:pStyle w:val="Heading2"/>
              <w:jc w:val="left"/>
              <w:rPr>
                <w:sz w:val="22"/>
                <w:szCs w:val="22"/>
              </w:rPr>
            </w:pPr>
          </w:p>
        </w:tc>
        <w:tc>
          <w:tcPr>
            <w:tcW w:w="1350" w:type="dxa"/>
          </w:tcPr>
          <w:p w14:paraId="0765AAD0" w14:textId="318F5521" w:rsidR="003634C3" w:rsidRPr="00AD19AE" w:rsidRDefault="003634C3" w:rsidP="00B93BA7">
            <w:pPr>
              <w:pStyle w:val="Heading2"/>
              <w:jc w:val="left"/>
              <w:rPr>
                <w:sz w:val="22"/>
                <w:szCs w:val="22"/>
              </w:rPr>
            </w:pPr>
          </w:p>
        </w:tc>
        <w:tc>
          <w:tcPr>
            <w:tcW w:w="1710" w:type="dxa"/>
          </w:tcPr>
          <w:p w14:paraId="625699EB" w14:textId="5084A37E" w:rsidR="003634C3" w:rsidRPr="00AD19AE" w:rsidRDefault="003634C3" w:rsidP="00B93BA7">
            <w:pPr>
              <w:pStyle w:val="Heading2"/>
              <w:jc w:val="left"/>
              <w:rPr>
                <w:sz w:val="22"/>
                <w:szCs w:val="22"/>
              </w:rPr>
            </w:pPr>
          </w:p>
        </w:tc>
        <w:tc>
          <w:tcPr>
            <w:tcW w:w="1620" w:type="dxa"/>
          </w:tcPr>
          <w:p w14:paraId="2F5BBA98" w14:textId="77777777" w:rsidR="003634C3" w:rsidRPr="00AD19AE" w:rsidRDefault="003634C3" w:rsidP="00B93BA7">
            <w:pPr>
              <w:pStyle w:val="Heading2"/>
              <w:jc w:val="left"/>
              <w:rPr>
                <w:sz w:val="22"/>
                <w:szCs w:val="22"/>
              </w:rPr>
            </w:pPr>
          </w:p>
        </w:tc>
        <w:tc>
          <w:tcPr>
            <w:tcW w:w="1710" w:type="dxa"/>
          </w:tcPr>
          <w:p w14:paraId="6D12141C" w14:textId="77777777" w:rsidR="003634C3" w:rsidRPr="00AD19AE" w:rsidRDefault="003634C3" w:rsidP="00B93BA7">
            <w:pPr>
              <w:pStyle w:val="Heading2"/>
              <w:jc w:val="left"/>
              <w:rPr>
                <w:sz w:val="22"/>
                <w:szCs w:val="22"/>
              </w:rPr>
            </w:pPr>
          </w:p>
        </w:tc>
      </w:tr>
      <w:tr w:rsidR="003634C3" w14:paraId="426F6F71" w14:textId="77777777" w:rsidTr="003634C3">
        <w:tc>
          <w:tcPr>
            <w:tcW w:w="1344" w:type="dxa"/>
          </w:tcPr>
          <w:p w14:paraId="002F6FD3" w14:textId="77777777" w:rsidR="003634C3" w:rsidRDefault="003634C3" w:rsidP="00B93BA7">
            <w:pPr>
              <w:pStyle w:val="Heading2"/>
              <w:jc w:val="left"/>
              <w:rPr>
                <w:sz w:val="22"/>
                <w:szCs w:val="22"/>
              </w:rPr>
            </w:pPr>
          </w:p>
          <w:p w14:paraId="0CE5FD71" w14:textId="33945B6D" w:rsidR="00BD7052" w:rsidRPr="00BD7052" w:rsidRDefault="00BD7052" w:rsidP="00BD7052"/>
        </w:tc>
        <w:tc>
          <w:tcPr>
            <w:tcW w:w="1531" w:type="dxa"/>
          </w:tcPr>
          <w:p w14:paraId="6E389DBB" w14:textId="4A383A74" w:rsidR="003634C3" w:rsidRPr="00AD19AE" w:rsidRDefault="003634C3" w:rsidP="00B93BA7">
            <w:pPr>
              <w:pStyle w:val="Heading2"/>
              <w:jc w:val="left"/>
              <w:rPr>
                <w:sz w:val="22"/>
                <w:szCs w:val="22"/>
              </w:rPr>
            </w:pPr>
          </w:p>
        </w:tc>
        <w:tc>
          <w:tcPr>
            <w:tcW w:w="1350" w:type="dxa"/>
          </w:tcPr>
          <w:p w14:paraId="0D080C4B" w14:textId="62C1A5C8" w:rsidR="003634C3" w:rsidRPr="00AD19AE" w:rsidRDefault="003634C3" w:rsidP="00B93BA7">
            <w:pPr>
              <w:pStyle w:val="Heading2"/>
              <w:jc w:val="left"/>
              <w:rPr>
                <w:sz w:val="22"/>
                <w:szCs w:val="22"/>
              </w:rPr>
            </w:pPr>
          </w:p>
        </w:tc>
        <w:tc>
          <w:tcPr>
            <w:tcW w:w="1710" w:type="dxa"/>
          </w:tcPr>
          <w:p w14:paraId="08CC4861" w14:textId="0B810952" w:rsidR="003634C3" w:rsidRPr="00AD19AE" w:rsidRDefault="003634C3" w:rsidP="00B93BA7">
            <w:pPr>
              <w:pStyle w:val="Heading2"/>
              <w:jc w:val="left"/>
              <w:rPr>
                <w:sz w:val="22"/>
                <w:szCs w:val="22"/>
              </w:rPr>
            </w:pPr>
          </w:p>
        </w:tc>
        <w:tc>
          <w:tcPr>
            <w:tcW w:w="1620" w:type="dxa"/>
          </w:tcPr>
          <w:p w14:paraId="20016E62" w14:textId="77777777" w:rsidR="003634C3" w:rsidRPr="00AD19AE" w:rsidRDefault="003634C3" w:rsidP="00B93BA7">
            <w:pPr>
              <w:pStyle w:val="Heading2"/>
              <w:jc w:val="left"/>
              <w:rPr>
                <w:sz w:val="22"/>
                <w:szCs w:val="22"/>
              </w:rPr>
            </w:pPr>
          </w:p>
        </w:tc>
        <w:tc>
          <w:tcPr>
            <w:tcW w:w="1710" w:type="dxa"/>
          </w:tcPr>
          <w:p w14:paraId="71F46177" w14:textId="77777777" w:rsidR="003634C3" w:rsidRPr="00AD19AE" w:rsidRDefault="003634C3" w:rsidP="00B93BA7">
            <w:pPr>
              <w:pStyle w:val="Heading2"/>
              <w:jc w:val="left"/>
              <w:rPr>
                <w:sz w:val="22"/>
                <w:szCs w:val="22"/>
              </w:rPr>
            </w:pPr>
          </w:p>
        </w:tc>
      </w:tr>
      <w:tr w:rsidR="003634C3" w14:paraId="12BD0FAE" w14:textId="77777777" w:rsidTr="003634C3">
        <w:tc>
          <w:tcPr>
            <w:tcW w:w="1344" w:type="dxa"/>
          </w:tcPr>
          <w:p w14:paraId="0B743E8D" w14:textId="77777777" w:rsidR="003634C3" w:rsidRDefault="003634C3" w:rsidP="00B93BA7">
            <w:pPr>
              <w:pStyle w:val="Heading2"/>
              <w:jc w:val="left"/>
              <w:rPr>
                <w:sz w:val="22"/>
                <w:szCs w:val="22"/>
              </w:rPr>
            </w:pPr>
          </w:p>
          <w:p w14:paraId="1C4A2FE1" w14:textId="5D843C56" w:rsidR="00BD7052" w:rsidRPr="00BD7052" w:rsidRDefault="00BD7052" w:rsidP="00BD7052"/>
        </w:tc>
        <w:tc>
          <w:tcPr>
            <w:tcW w:w="1531" w:type="dxa"/>
          </w:tcPr>
          <w:p w14:paraId="651B9A29" w14:textId="6A275432" w:rsidR="003634C3" w:rsidRDefault="003634C3" w:rsidP="00B93BA7">
            <w:pPr>
              <w:pStyle w:val="Heading2"/>
              <w:jc w:val="left"/>
              <w:rPr>
                <w:sz w:val="22"/>
                <w:szCs w:val="22"/>
              </w:rPr>
            </w:pPr>
          </w:p>
        </w:tc>
        <w:tc>
          <w:tcPr>
            <w:tcW w:w="1350" w:type="dxa"/>
          </w:tcPr>
          <w:p w14:paraId="6EF60569" w14:textId="3A01DED8" w:rsidR="003634C3" w:rsidRDefault="003634C3" w:rsidP="00B93BA7">
            <w:pPr>
              <w:pStyle w:val="Heading2"/>
              <w:jc w:val="left"/>
              <w:rPr>
                <w:sz w:val="22"/>
                <w:szCs w:val="22"/>
              </w:rPr>
            </w:pPr>
          </w:p>
        </w:tc>
        <w:tc>
          <w:tcPr>
            <w:tcW w:w="1710" w:type="dxa"/>
          </w:tcPr>
          <w:p w14:paraId="6F3A8A46" w14:textId="704F3B85" w:rsidR="003634C3" w:rsidRPr="00AD19AE" w:rsidRDefault="003634C3" w:rsidP="00B93BA7">
            <w:pPr>
              <w:pStyle w:val="Heading2"/>
              <w:jc w:val="left"/>
              <w:rPr>
                <w:sz w:val="22"/>
                <w:szCs w:val="22"/>
              </w:rPr>
            </w:pPr>
          </w:p>
        </w:tc>
        <w:tc>
          <w:tcPr>
            <w:tcW w:w="1620" w:type="dxa"/>
          </w:tcPr>
          <w:p w14:paraId="33D78675" w14:textId="77777777" w:rsidR="003634C3" w:rsidRPr="00AD19AE" w:rsidRDefault="003634C3" w:rsidP="00B93BA7">
            <w:pPr>
              <w:pStyle w:val="Heading2"/>
              <w:jc w:val="left"/>
              <w:rPr>
                <w:sz w:val="22"/>
                <w:szCs w:val="22"/>
              </w:rPr>
            </w:pPr>
          </w:p>
        </w:tc>
        <w:tc>
          <w:tcPr>
            <w:tcW w:w="1710" w:type="dxa"/>
          </w:tcPr>
          <w:p w14:paraId="6E4E070D" w14:textId="77777777" w:rsidR="003634C3" w:rsidRPr="00AD19AE" w:rsidRDefault="003634C3" w:rsidP="00B93BA7">
            <w:pPr>
              <w:pStyle w:val="Heading2"/>
              <w:jc w:val="left"/>
              <w:rPr>
                <w:sz w:val="22"/>
                <w:szCs w:val="22"/>
              </w:rPr>
            </w:pPr>
          </w:p>
        </w:tc>
      </w:tr>
      <w:tr w:rsidR="003634C3" w14:paraId="66843366" w14:textId="77777777" w:rsidTr="003634C3">
        <w:tc>
          <w:tcPr>
            <w:tcW w:w="1344" w:type="dxa"/>
          </w:tcPr>
          <w:p w14:paraId="0DEBB717" w14:textId="77777777" w:rsidR="003634C3" w:rsidRDefault="003634C3" w:rsidP="00B93BA7">
            <w:pPr>
              <w:pStyle w:val="Heading2"/>
              <w:jc w:val="left"/>
              <w:rPr>
                <w:sz w:val="22"/>
                <w:szCs w:val="22"/>
              </w:rPr>
            </w:pPr>
          </w:p>
          <w:p w14:paraId="48132122" w14:textId="350BA3FB" w:rsidR="00BD7052" w:rsidRPr="00BD7052" w:rsidRDefault="00BD7052" w:rsidP="00BD7052"/>
        </w:tc>
        <w:tc>
          <w:tcPr>
            <w:tcW w:w="1531" w:type="dxa"/>
          </w:tcPr>
          <w:p w14:paraId="20EB0273" w14:textId="01D5FD20" w:rsidR="003634C3" w:rsidRPr="00AD19AE" w:rsidRDefault="003634C3" w:rsidP="00B93BA7">
            <w:pPr>
              <w:pStyle w:val="Heading2"/>
              <w:jc w:val="left"/>
              <w:rPr>
                <w:sz w:val="22"/>
                <w:szCs w:val="22"/>
              </w:rPr>
            </w:pPr>
          </w:p>
        </w:tc>
        <w:tc>
          <w:tcPr>
            <w:tcW w:w="1350" w:type="dxa"/>
          </w:tcPr>
          <w:p w14:paraId="72C9BB3C" w14:textId="74CEE19A" w:rsidR="003634C3" w:rsidRPr="00AD19AE" w:rsidRDefault="003634C3" w:rsidP="00B93BA7">
            <w:pPr>
              <w:pStyle w:val="Heading2"/>
              <w:jc w:val="left"/>
              <w:rPr>
                <w:sz w:val="22"/>
                <w:szCs w:val="22"/>
              </w:rPr>
            </w:pPr>
          </w:p>
        </w:tc>
        <w:tc>
          <w:tcPr>
            <w:tcW w:w="1710" w:type="dxa"/>
          </w:tcPr>
          <w:p w14:paraId="4020D53F" w14:textId="2AAB4804" w:rsidR="003634C3" w:rsidRPr="00AD19AE" w:rsidRDefault="003634C3" w:rsidP="00B93BA7">
            <w:pPr>
              <w:pStyle w:val="Heading2"/>
              <w:jc w:val="left"/>
              <w:rPr>
                <w:sz w:val="22"/>
                <w:szCs w:val="22"/>
              </w:rPr>
            </w:pPr>
          </w:p>
        </w:tc>
        <w:tc>
          <w:tcPr>
            <w:tcW w:w="1620" w:type="dxa"/>
          </w:tcPr>
          <w:p w14:paraId="46A1B3D1" w14:textId="77777777" w:rsidR="003634C3" w:rsidRPr="00AD19AE" w:rsidRDefault="003634C3" w:rsidP="00B93BA7">
            <w:pPr>
              <w:pStyle w:val="Heading2"/>
              <w:jc w:val="left"/>
              <w:rPr>
                <w:sz w:val="22"/>
                <w:szCs w:val="22"/>
              </w:rPr>
            </w:pPr>
          </w:p>
        </w:tc>
        <w:tc>
          <w:tcPr>
            <w:tcW w:w="1710" w:type="dxa"/>
          </w:tcPr>
          <w:p w14:paraId="447C4246" w14:textId="77777777" w:rsidR="003634C3" w:rsidRPr="00AD19AE" w:rsidRDefault="003634C3" w:rsidP="00B93BA7">
            <w:pPr>
              <w:pStyle w:val="Heading2"/>
              <w:jc w:val="left"/>
              <w:rPr>
                <w:sz w:val="22"/>
                <w:szCs w:val="22"/>
              </w:rPr>
            </w:pPr>
          </w:p>
        </w:tc>
      </w:tr>
      <w:tr w:rsidR="003634C3" w14:paraId="6138501C" w14:textId="77777777" w:rsidTr="003634C3">
        <w:tc>
          <w:tcPr>
            <w:tcW w:w="1344" w:type="dxa"/>
          </w:tcPr>
          <w:p w14:paraId="46129800" w14:textId="77777777" w:rsidR="003634C3" w:rsidRDefault="003634C3" w:rsidP="00B93BA7">
            <w:pPr>
              <w:pStyle w:val="Heading2"/>
              <w:jc w:val="left"/>
              <w:rPr>
                <w:sz w:val="22"/>
                <w:szCs w:val="22"/>
              </w:rPr>
            </w:pPr>
          </w:p>
          <w:p w14:paraId="64A2CF5C" w14:textId="547EE87D" w:rsidR="00BD7052" w:rsidRPr="00BD7052" w:rsidRDefault="00BD7052" w:rsidP="00BD7052"/>
        </w:tc>
        <w:tc>
          <w:tcPr>
            <w:tcW w:w="1531" w:type="dxa"/>
          </w:tcPr>
          <w:p w14:paraId="54F9EB3D" w14:textId="095C6AE0" w:rsidR="003634C3" w:rsidRPr="00AD19AE" w:rsidRDefault="003634C3" w:rsidP="00B93BA7">
            <w:pPr>
              <w:pStyle w:val="Heading2"/>
              <w:jc w:val="left"/>
              <w:rPr>
                <w:sz w:val="22"/>
                <w:szCs w:val="22"/>
              </w:rPr>
            </w:pPr>
          </w:p>
        </w:tc>
        <w:tc>
          <w:tcPr>
            <w:tcW w:w="1350" w:type="dxa"/>
          </w:tcPr>
          <w:p w14:paraId="12C275CE" w14:textId="3FB1C8AE" w:rsidR="003634C3" w:rsidRPr="00AD19AE" w:rsidRDefault="003634C3" w:rsidP="00B93BA7">
            <w:pPr>
              <w:pStyle w:val="Heading2"/>
              <w:jc w:val="left"/>
              <w:rPr>
                <w:sz w:val="22"/>
                <w:szCs w:val="22"/>
              </w:rPr>
            </w:pPr>
          </w:p>
        </w:tc>
        <w:tc>
          <w:tcPr>
            <w:tcW w:w="1710" w:type="dxa"/>
          </w:tcPr>
          <w:p w14:paraId="492E0FDD" w14:textId="07F68E1C" w:rsidR="003634C3" w:rsidRPr="00AD19AE" w:rsidRDefault="003634C3" w:rsidP="00B93BA7">
            <w:pPr>
              <w:pStyle w:val="Heading2"/>
              <w:jc w:val="left"/>
              <w:rPr>
                <w:sz w:val="22"/>
                <w:szCs w:val="22"/>
              </w:rPr>
            </w:pPr>
          </w:p>
        </w:tc>
        <w:tc>
          <w:tcPr>
            <w:tcW w:w="1620" w:type="dxa"/>
          </w:tcPr>
          <w:p w14:paraId="07237BB0" w14:textId="77777777" w:rsidR="003634C3" w:rsidRPr="00AD19AE" w:rsidRDefault="003634C3" w:rsidP="00B93BA7">
            <w:pPr>
              <w:pStyle w:val="Heading2"/>
              <w:jc w:val="left"/>
              <w:rPr>
                <w:sz w:val="22"/>
                <w:szCs w:val="22"/>
              </w:rPr>
            </w:pPr>
          </w:p>
        </w:tc>
        <w:tc>
          <w:tcPr>
            <w:tcW w:w="1710" w:type="dxa"/>
          </w:tcPr>
          <w:p w14:paraId="774CBFB6" w14:textId="77777777" w:rsidR="003634C3" w:rsidRPr="00AD19AE" w:rsidRDefault="003634C3" w:rsidP="00B93BA7">
            <w:pPr>
              <w:pStyle w:val="Heading2"/>
              <w:jc w:val="left"/>
              <w:rPr>
                <w:sz w:val="22"/>
                <w:szCs w:val="22"/>
              </w:rPr>
            </w:pPr>
          </w:p>
        </w:tc>
      </w:tr>
    </w:tbl>
    <w:p w14:paraId="3964A940" w14:textId="4F1D10B9" w:rsidR="00AD19AE" w:rsidRDefault="00756173" w:rsidP="00C27D30">
      <w:pPr>
        <w:pStyle w:val="Heading2"/>
        <w:jc w:val="left"/>
      </w:pPr>
      <w:r w:rsidRPr="00B93BA7">
        <w:br w:type="page"/>
      </w:r>
    </w:p>
    <w:p w14:paraId="3E193822" w14:textId="5D40C8D3" w:rsidR="00CC3F7A" w:rsidRPr="00D90AB4" w:rsidRDefault="00CC3F7A" w:rsidP="00CC3F7A">
      <w:pPr>
        <w:spacing w:after="0" w:line="259" w:lineRule="auto"/>
        <w:jc w:val="center"/>
        <w:rPr>
          <w:rFonts w:ascii="Times New Roman" w:hAnsi="Times New Roman" w:cs="Times New Roman"/>
        </w:rPr>
      </w:pPr>
      <w:r>
        <w:rPr>
          <w:rFonts w:ascii="Times New Roman" w:hAnsi="Times New Roman" w:cs="Times New Roman"/>
          <w:b/>
          <w:bCs/>
        </w:rPr>
        <w:t xml:space="preserve">ATTACHMENT B - </w:t>
      </w:r>
      <w:bookmarkStart w:id="140" w:name="_Hlk147130556"/>
      <w:r w:rsidRPr="00D90AB4">
        <w:rPr>
          <w:rFonts w:ascii="Times New Roman" w:hAnsi="Times New Roman" w:cs="Times New Roman"/>
          <w:b/>
          <w:bCs/>
        </w:rPr>
        <w:t>COVID &amp; ARPA FEDERAL REQUIREMENTS</w:t>
      </w:r>
      <w:bookmarkEnd w:id="140"/>
    </w:p>
    <w:p w14:paraId="688B4A90" w14:textId="77777777" w:rsidR="00CC3F7A" w:rsidRPr="00CC3F7A" w:rsidRDefault="00CC3F7A" w:rsidP="00CC3F7A">
      <w:pPr>
        <w:spacing w:after="0" w:line="259" w:lineRule="auto"/>
        <w:rPr>
          <w:rFonts w:ascii="Times New Roman" w:hAnsi="Times New Roman" w:cs="Times New Roman"/>
          <w:b/>
          <w:bCs/>
        </w:rPr>
      </w:pPr>
    </w:p>
    <w:p w14:paraId="42B86AD3"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Wayne RESA has sought to obtain federal funding to augment its response to the COVID-19 pandemic. This Attachment includes regulatory provisions and clauses as required under 2 C.F.R. 200 and other federal regulations associated with the federal funding being provided under this Contract and is attached and incorporated by reference herein to the Master Agreement/Contract (the “Contract”) </w:t>
      </w:r>
    </w:p>
    <w:p w14:paraId="37E70BCD" w14:textId="77777777" w:rsidR="00CC3F7A" w:rsidRPr="00CC3F7A" w:rsidRDefault="00CC3F7A" w:rsidP="00CC3F7A">
      <w:pPr>
        <w:spacing w:after="0" w:line="259" w:lineRule="auto"/>
        <w:rPr>
          <w:rFonts w:ascii="Times New Roman" w:hAnsi="Times New Roman" w:cs="Times New Roman"/>
        </w:rPr>
      </w:pPr>
    </w:p>
    <w:p w14:paraId="35BC8792"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Procurement Policy</w:t>
      </w:r>
    </w:p>
    <w:p w14:paraId="1CA9CC8D" w14:textId="77777777" w:rsidR="00CC3F7A" w:rsidRPr="00CC3F7A" w:rsidRDefault="00CC3F7A" w:rsidP="00CC3F7A">
      <w:pPr>
        <w:spacing w:after="0" w:line="259" w:lineRule="auto"/>
        <w:rPr>
          <w:rFonts w:ascii="Times New Roman" w:hAnsi="Times New Roman" w:cs="Times New Roman"/>
          <w:b/>
          <w:bCs/>
        </w:rPr>
      </w:pPr>
    </w:p>
    <w:p w14:paraId="3918EEE7"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Procurement for Wayne RESA has provided a transparent, open, and fair opportunity for all eligible Contractors to participate. This bid has been made without collusion with any other person, firm or corporation making any bid or proposal, or who otherwise makes a bid or proposal. The Contractor must have available Contract or purchase order with the required approvals to receive payment for goods or services rendered. If the Contractor performs any work without a valid Contract or purchase order, the Contractor will not be paid.</w:t>
      </w:r>
    </w:p>
    <w:p w14:paraId="0C91D7CE" w14:textId="77777777" w:rsidR="00CC3F7A" w:rsidRPr="00CC3F7A" w:rsidRDefault="00CC3F7A" w:rsidP="00CC3F7A">
      <w:pPr>
        <w:spacing w:after="0" w:line="259" w:lineRule="auto"/>
        <w:rPr>
          <w:rFonts w:ascii="Times New Roman" w:hAnsi="Times New Roman" w:cs="Times New Roman"/>
        </w:rPr>
      </w:pPr>
    </w:p>
    <w:p w14:paraId="5210C30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In addition to other provisions required by the Federal agency or non-Federal entity, all contracts made by the non-Federal entity under the Federal award must contain provisions covering the following, as applicable.</w:t>
      </w:r>
    </w:p>
    <w:p w14:paraId="6817423A" w14:textId="77777777" w:rsidR="00CC3F7A" w:rsidRPr="00CC3F7A" w:rsidRDefault="00CC3F7A" w:rsidP="00CC3F7A">
      <w:pPr>
        <w:spacing w:after="0" w:line="259" w:lineRule="auto"/>
        <w:rPr>
          <w:rFonts w:ascii="Times New Roman" w:hAnsi="Times New Roman" w:cs="Times New Roman"/>
        </w:rPr>
      </w:pPr>
    </w:p>
    <w:p w14:paraId="5F54A4F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(A) Contracts for more than the simplified acquisition threshold, which is the inflation adjusted amount determined by the Civilian Agency Acquisition Council and the Defense Acquisition Regulations Council as authorized by 41 U.S.C. § 1908, must address administrative, contractual, or legal remedies in instances where contractors violate or breach contract terms, and provide for such sanctions and penalties as appropriate.</w:t>
      </w:r>
    </w:p>
    <w:p w14:paraId="4D49F8F7" w14:textId="77777777" w:rsidR="00CC3F7A" w:rsidRPr="00CC3F7A" w:rsidRDefault="00CC3F7A" w:rsidP="00CC3F7A">
      <w:pPr>
        <w:spacing w:after="0" w:line="259" w:lineRule="auto"/>
        <w:rPr>
          <w:rFonts w:ascii="Times New Roman" w:hAnsi="Times New Roman" w:cs="Times New Roman"/>
        </w:rPr>
      </w:pPr>
    </w:p>
    <w:p w14:paraId="29E0F60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(B) All contracts in excess of $10,000 must address termination for cause and for convenience by the non-Federal entity including the manner by which it will be effected and the basis for settlement.</w:t>
      </w:r>
    </w:p>
    <w:p w14:paraId="364AF2F0" w14:textId="77777777" w:rsidR="00CC3F7A" w:rsidRPr="00CC3F7A" w:rsidRDefault="00CC3F7A" w:rsidP="00CC3F7A">
      <w:pPr>
        <w:spacing w:after="0" w:line="259" w:lineRule="auto"/>
        <w:rPr>
          <w:rFonts w:ascii="Times New Roman" w:hAnsi="Times New Roman" w:cs="Times New Roman"/>
        </w:rPr>
      </w:pPr>
    </w:p>
    <w:p w14:paraId="7456A1D9"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Bonds and Insurance Requirements</w:t>
      </w:r>
    </w:p>
    <w:p w14:paraId="3A8BF8AB" w14:textId="77777777" w:rsidR="00CC3F7A" w:rsidRPr="00CC3F7A" w:rsidRDefault="00CC3F7A" w:rsidP="00CC3F7A">
      <w:pPr>
        <w:spacing w:after="0" w:line="259" w:lineRule="auto"/>
        <w:rPr>
          <w:rFonts w:ascii="Times New Roman" w:hAnsi="Times New Roman" w:cs="Times New Roman"/>
          <w:b/>
          <w:bCs/>
        </w:rPr>
      </w:pPr>
    </w:p>
    <w:p w14:paraId="26CF9542"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Receipt of bonds and/or insurance is part of the process of determining which Contractor may be recommended for award to the Board. If cause is found to change the recommendation that a Contractor be awarded the contract, or if the Board does not approve the recommendation, Wayne RESA shall not be liable for any costs incurred by the Contractor in the bid process, including the cost of acquiring bonds and/or insurance. This Section is applicable only to Contracts pertaining to construction or facility improvement.</w:t>
      </w:r>
    </w:p>
    <w:p w14:paraId="049DD65A" w14:textId="77777777" w:rsidR="00CC3F7A" w:rsidRPr="00CC3F7A" w:rsidRDefault="00CC3F7A" w:rsidP="00CC3F7A">
      <w:pPr>
        <w:spacing w:after="0" w:line="259" w:lineRule="auto"/>
        <w:rPr>
          <w:rFonts w:ascii="Times New Roman" w:hAnsi="Times New Roman" w:cs="Times New Roman"/>
        </w:rPr>
      </w:pPr>
    </w:p>
    <w:p w14:paraId="3634F836"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Equal Employment Opportunity</w:t>
      </w:r>
    </w:p>
    <w:p w14:paraId="29230E54" w14:textId="77777777" w:rsidR="00CC3F7A" w:rsidRPr="00CC3F7A" w:rsidRDefault="00CC3F7A" w:rsidP="00CC3F7A">
      <w:pPr>
        <w:spacing w:after="0" w:line="259" w:lineRule="auto"/>
        <w:rPr>
          <w:rFonts w:ascii="Times New Roman" w:hAnsi="Times New Roman" w:cs="Times New Roman"/>
          <w:b/>
          <w:bCs/>
        </w:rPr>
      </w:pPr>
    </w:p>
    <w:p w14:paraId="40E976C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77E3DA1" w14:textId="77777777" w:rsidR="00CC3F7A" w:rsidRPr="00CC3F7A" w:rsidRDefault="00CC3F7A" w:rsidP="00CC3F7A">
      <w:pPr>
        <w:spacing w:after="0" w:line="259" w:lineRule="auto"/>
        <w:rPr>
          <w:rFonts w:ascii="Times New Roman" w:hAnsi="Times New Roman" w:cs="Times New Roman"/>
        </w:rPr>
      </w:pPr>
    </w:p>
    <w:p w14:paraId="210F301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EB3C933" w14:textId="77777777" w:rsidR="00CC3F7A" w:rsidRPr="00CC3F7A" w:rsidRDefault="00CC3F7A" w:rsidP="00CC3F7A">
      <w:pPr>
        <w:spacing w:after="0" w:line="259" w:lineRule="auto"/>
        <w:ind w:left="-260"/>
        <w:rPr>
          <w:rFonts w:ascii="Times New Roman" w:hAnsi="Times New Roman" w:cs="Times New Roman"/>
        </w:rPr>
      </w:pPr>
    </w:p>
    <w:p w14:paraId="323A9F3E"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DFBCEB7" w14:textId="77777777" w:rsidR="00CC3F7A" w:rsidRPr="00CC3F7A" w:rsidRDefault="00CC3F7A" w:rsidP="00CC3F7A">
      <w:pPr>
        <w:spacing w:after="0" w:line="259" w:lineRule="auto"/>
        <w:rPr>
          <w:rFonts w:ascii="Times New Roman" w:hAnsi="Times New Roman" w:cs="Times New Roman"/>
        </w:rPr>
      </w:pPr>
    </w:p>
    <w:p w14:paraId="1035F70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151C7DF" w14:textId="77777777" w:rsidR="00CC3F7A" w:rsidRPr="00CC3F7A" w:rsidRDefault="00CC3F7A" w:rsidP="00CC3F7A">
      <w:pPr>
        <w:spacing w:after="0" w:line="259" w:lineRule="auto"/>
        <w:rPr>
          <w:rFonts w:ascii="Times New Roman" w:hAnsi="Times New Roman" w:cs="Times New Roman"/>
        </w:rPr>
      </w:pPr>
    </w:p>
    <w:p w14:paraId="396D55B5"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27DD43A" w14:textId="77777777" w:rsidR="00CC3F7A" w:rsidRPr="00CC3F7A" w:rsidRDefault="00CC3F7A" w:rsidP="00CC3F7A">
      <w:pPr>
        <w:spacing w:after="0" w:line="259" w:lineRule="auto"/>
        <w:rPr>
          <w:rFonts w:ascii="Times New Roman" w:hAnsi="Times New Roman" w:cs="Times New Roman"/>
        </w:rPr>
      </w:pPr>
    </w:p>
    <w:p w14:paraId="20438159"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comply with all provisions of Executive Order 11246 of September 24, 1965, and of the rules, regulations, and relevant orders of the Secretary of Labor.</w:t>
      </w:r>
    </w:p>
    <w:p w14:paraId="58C609B9" w14:textId="77777777" w:rsidR="00CC3F7A" w:rsidRPr="00CC3F7A" w:rsidRDefault="00CC3F7A" w:rsidP="00CC3F7A">
      <w:pPr>
        <w:spacing w:after="0" w:line="259" w:lineRule="auto"/>
        <w:rPr>
          <w:rFonts w:ascii="Times New Roman" w:hAnsi="Times New Roman" w:cs="Times New Roman"/>
        </w:rPr>
      </w:pPr>
    </w:p>
    <w:p w14:paraId="406FE89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03B5974" w14:textId="77777777" w:rsidR="00CC3F7A" w:rsidRPr="00CC3F7A" w:rsidRDefault="00CC3F7A" w:rsidP="00CC3F7A">
      <w:pPr>
        <w:spacing w:after="0" w:line="259" w:lineRule="auto"/>
        <w:rPr>
          <w:rFonts w:ascii="Times New Roman" w:hAnsi="Times New Roman" w:cs="Times New Roman"/>
        </w:rPr>
      </w:pPr>
    </w:p>
    <w:p w14:paraId="1FE3742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3EB10A5" w14:textId="77777777" w:rsidR="00CC3F7A" w:rsidRPr="00CC3F7A" w:rsidRDefault="00CC3F7A" w:rsidP="00CC3F7A">
      <w:pPr>
        <w:spacing w:after="0" w:line="259" w:lineRule="auto"/>
        <w:rPr>
          <w:rFonts w:ascii="Times New Roman" w:hAnsi="Times New Roman" w:cs="Times New Roman"/>
        </w:rPr>
      </w:pPr>
    </w:p>
    <w:p w14:paraId="1BEA710C"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The Contractor will include the portion of the sentence immediately preceding paragraph (1)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BFF8A71" w14:textId="77777777" w:rsidR="00CC3F7A" w:rsidRPr="00CC3F7A" w:rsidRDefault="00CC3F7A" w:rsidP="00CC3F7A">
      <w:pPr>
        <w:spacing w:after="0" w:line="259" w:lineRule="auto"/>
        <w:rPr>
          <w:rFonts w:ascii="Times New Roman" w:hAnsi="Times New Roman" w:cs="Times New Roman"/>
        </w:rPr>
      </w:pPr>
    </w:p>
    <w:p w14:paraId="656EC38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Wayne RESA further agrees that it will be bound by the above equal opportunity clause with respect to its own employment practices when it participates in federally assisted construction work: Provided, that if Wayne RESA so participating is a State or local government, the above equal opportunity clause is not applicable to any agency, instrumentality or subdivision of such government which does not participate in work on or under the Contract. Wayne RESA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Wayne RESA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Wayne RESA agrees that if it fails or refuses to comply with these undertakings, the administering agency may take any or all of the following actions: cancel, terminate, or suspend in whole or in part this contract; refrain from extending any further assistance to Wayne RESA under the program with respect to which the failure or refund occurred until satisfactory assurance of future compliance has been received from such Wayne RESA; and refer the case to the Department of Justice for appropriate legal proceedings.</w:t>
      </w:r>
    </w:p>
    <w:p w14:paraId="6550E265" w14:textId="77777777" w:rsidR="00CC3F7A" w:rsidRPr="00CC3F7A" w:rsidRDefault="00CC3F7A" w:rsidP="00CC3F7A">
      <w:pPr>
        <w:spacing w:after="0" w:line="259" w:lineRule="auto"/>
        <w:rPr>
          <w:rFonts w:ascii="Times New Roman" w:hAnsi="Times New Roman" w:cs="Times New Roman"/>
        </w:rPr>
      </w:pPr>
    </w:p>
    <w:p w14:paraId="6B0A254A"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Federal Compliance</w:t>
      </w:r>
    </w:p>
    <w:p w14:paraId="7F457799" w14:textId="77777777" w:rsidR="00CC3F7A" w:rsidRPr="00CC3F7A" w:rsidRDefault="00CC3F7A" w:rsidP="00CC3F7A">
      <w:pPr>
        <w:spacing w:after="0" w:line="259" w:lineRule="auto"/>
        <w:rPr>
          <w:rFonts w:ascii="Times New Roman" w:hAnsi="Times New Roman" w:cs="Times New Roman"/>
          <w:b/>
          <w:bCs/>
        </w:rPr>
      </w:pPr>
    </w:p>
    <w:p w14:paraId="270A223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Consistent with the Davis-Bacon Act (40 U.S.C. §§ 3141-3148), the parties agree all transactions regarding this Contract shall be done in compliance with the Davis- Bacon Act (40 U.S.C. §§ 3141- 3144, and §§ 3146-3148) and the requirements of 29 C.F.R. Part 5 as may be applicable. The Contractor shall comply with 40 U.S.C. §§ 3141-3144, and §§ 3146-3148 and the requirements of 29 C.F.R. Part 5 as applicable.</w:t>
      </w:r>
    </w:p>
    <w:p w14:paraId="4ACE8426" w14:textId="77777777" w:rsidR="00CC3F7A" w:rsidRPr="00CC3F7A" w:rsidRDefault="00CC3F7A" w:rsidP="00CC3F7A">
      <w:pPr>
        <w:spacing w:after="0" w:line="259" w:lineRule="auto"/>
        <w:rPr>
          <w:rFonts w:ascii="Times New Roman" w:hAnsi="Times New Roman" w:cs="Times New Roman"/>
        </w:rPr>
      </w:pPr>
    </w:p>
    <w:p w14:paraId="6FB0712E"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Davis-Bacon Act, as amended (40 U.S.C. §§3141-3148). When required by Federal program legislation, all prime construction contracts in excess of $2,000 awarded by non-Federal entities must include a provision for compliance with the Davis-Bacon Act (40 U.S.C. §§3141-3144, and §§ 3146-3148) as supplemented by Department of Labor regulations (29 C.F.R. Part 5, “Labor Standards Provisions Applicable to Contracts Covering Federally Financed and Assisted Construction”). </w:t>
      </w:r>
    </w:p>
    <w:p w14:paraId="5EF2E792"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w:t>
      </w:r>
    </w:p>
    <w:p w14:paraId="27AAC19A"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The non-Federal entity must place a copy of the current prevailing wage determination issued by the Department of Labor in each solicitation. The decision to award a contract or subcontract must be conditioned upon the acceptance of the wage determination. </w:t>
      </w:r>
    </w:p>
    <w:p w14:paraId="5CD20A8F" w14:textId="77777777" w:rsidR="00CC3F7A" w:rsidRPr="00CC3F7A" w:rsidRDefault="00CC3F7A" w:rsidP="00FB0BBD">
      <w:pPr>
        <w:numPr>
          <w:ilvl w:val="0"/>
          <w:numId w:val="15"/>
        </w:numPr>
        <w:spacing w:after="0" w:line="259" w:lineRule="auto"/>
        <w:rPr>
          <w:rFonts w:ascii="Times New Roman" w:hAnsi="Times New Roman" w:cs="Times New Roman"/>
        </w:rPr>
      </w:pPr>
      <w:bookmarkStart w:id="141" w:name="_Hlk84418863"/>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bookmarkEnd w:id="141"/>
    <w:p w14:paraId="00EBF315"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This subsection (a) is applicable only to the extent the Contract pertains to construction work.</w:t>
      </w:r>
    </w:p>
    <w:p w14:paraId="76D92C04" w14:textId="77777777" w:rsidR="00CC3F7A" w:rsidRPr="00CC3F7A" w:rsidRDefault="00CC3F7A" w:rsidP="00CC3F7A">
      <w:pPr>
        <w:spacing w:after="0" w:line="259" w:lineRule="auto"/>
        <w:rPr>
          <w:rFonts w:ascii="Times New Roman" w:hAnsi="Times New Roman" w:cs="Times New Roman"/>
        </w:rPr>
      </w:pPr>
    </w:p>
    <w:p w14:paraId="047A88E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 Consistent with the Copeland Anti-Kickback Act, the parties agree as follows:</w:t>
      </w:r>
    </w:p>
    <w:p w14:paraId="6BE3814D" w14:textId="77777777" w:rsidR="00CC3F7A" w:rsidRPr="00CC3F7A" w:rsidRDefault="00CC3F7A" w:rsidP="00CC3F7A">
      <w:pPr>
        <w:spacing w:after="0" w:line="259" w:lineRule="auto"/>
        <w:rPr>
          <w:rFonts w:ascii="Times New Roman" w:hAnsi="Times New Roman" w:cs="Times New Roman"/>
        </w:rPr>
      </w:pPr>
    </w:p>
    <w:p w14:paraId="11E4505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Contractor must report all suspected or reported violations to Wayne RESA and Federal awarding agency. The contracts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w:t>
      </w:r>
    </w:p>
    <w:p w14:paraId="7EEA429C" w14:textId="77777777" w:rsidR="00CC3F7A" w:rsidRPr="00CC3F7A" w:rsidRDefault="00CC3F7A" w:rsidP="00CC3F7A">
      <w:pPr>
        <w:spacing w:after="0" w:line="259" w:lineRule="auto"/>
        <w:ind w:left="600"/>
        <w:rPr>
          <w:rFonts w:ascii="Times New Roman" w:hAnsi="Times New Roman" w:cs="Times New Roman"/>
        </w:rPr>
      </w:pPr>
    </w:p>
    <w:p w14:paraId="7C0A5F4B"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shall comply with 18 U.S.C. § 874, 40 U.S.C. § 3145, and the requirements of 29 C.F.R. pt. 3 as may be applicable, which are incorporated by reference into this Contract.</w:t>
      </w:r>
    </w:p>
    <w:p w14:paraId="34F6AD91" w14:textId="77777777" w:rsidR="00CC3F7A" w:rsidRPr="00CC3F7A" w:rsidRDefault="00CC3F7A" w:rsidP="00CC3F7A">
      <w:pPr>
        <w:spacing w:after="0" w:line="259" w:lineRule="auto"/>
        <w:rPr>
          <w:rFonts w:ascii="Times New Roman" w:hAnsi="Times New Roman" w:cs="Times New Roman"/>
        </w:rPr>
      </w:pPr>
    </w:p>
    <w:p w14:paraId="766D6E1C"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 above and such other clauses as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5F263197" w14:textId="77777777" w:rsidR="00CC3F7A" w:rsidRPr="00CC3F7A" w:rsidRDefault="00CC3F7A" w:rsidP="00CC3F7A">
      <w:pPr>
        <w:spacing w:after="0" w:line="259" w:lineRule="auto"/>
        <w:rPr>
          <w:rFonts w:ascii="Times New Roman" w:hAnsi="Times New Roman" w:cs="Times New Roman"/>
        </w:rPr>
      </w:pPr>
    </w:p>
    <w:p w14:paraId="57494CCA"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A breach of the Contract clauses above may be grounds for termination of the Contract, and for debarment as a Contractor and subcontractor as provided in 29 C.F.R. § 5.12.</w:t>
      </w:r>
    </w:p>
    <w:p w14:paraId="3213C08B" w14:textId="77777777" w:rsidR="00CC3F7A" w:rsidRPr="00CC3F7A" w:rsidRDefault="00CC3F7A" w:rsidP="00CC3F7A">
      <w:pPr>
        <w:spacing w:after="0" w:line="259" w:lineRule="auto"/>
        <w:rPr>
          <w:rFonts w:ascii="Times New Roman" w:hAnsi="Times New Roman" w:cs="Times New Roman"/>
        </w:rPr>
      </w:pPr>
    </w:p>
    <w:p w14:paraId="3ACE623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1A99FFDE" w14:textId="77777777" w:rsidR="00CC3F7A" w:rsidRPr="00CC3F7A" w:rsidRDefault="00CC3F7A" w:rsidP="00CC3F7A">
      <w:pPr>
        <w:spacing w:after="0" w:line="259" w:lineRule="auto"/>
        <w:rPr>
          <w:rFonts w:ascii="Times New Roman" w:hAnsi="Times New Roman" w:cs="Times New Roman"/>
        </w:rPr>
      </w:pPr>
    </w:p>
    <w:p w14:paraId="20F9AA1D"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This subsection (b) is applicable only to the extent the Contract pertains to construction work,</w:t>
      </w:r>
    </w:p>
    <w:p w14:paraId="24FFD26F" w14:textId="77777777" w:rsidR="00CC3F7A" w:rsidRPr="00CC3F7A" w:rsidRDefault="00CC3F7A" w:rsidP="00CC3F7A">
      <w:pPr>
        <w:spacing w:after="0" w:line="259" w:lineRule="auto"/>
        <w:rPr>
          <w:rFonts w:ascii="Times New Roman" w:hAnsi="Times New Roman" w:cs="Times New Roman"/>
        </w:rPr>
      </w:pPr>
    </w:p>
    <w:p w14:paraId="0538B32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Contract Work Hours and Safety Standards Act (40 U.S.C. </w:t>
      </w:r>
      <w:r w:rsidRPr="00CC3F7A">
        <w:rPr>
          <w:rFonts w:ascii="Times New Roman" w:hAnsi="Times New Roman" w:cs="Times New Roman"/>
          <w:b/>
          <w:bCs/>
        </w:rPr>
        <w:t xml:space="preserve">§§ </w:t>
      </w:r>
      <w:r w:rsidRPr="00CC3F7A">
        <w:rPr>
          <w:rFonts w:ascii="Times New Roman" w:hAnsi="Times New Roman" w:cs="Times New Roman"/>
          <w:b/>
        </w:rPr>
        <w:t>3701-3708)</w:t>
      </w:r>
      <w:r w:rsidRPr="00CC3F7A">
        <w:rPr>
          <w:rFonts w:ascii="Times New Roman" w:hAnsi="Times New Roman" w:cs="Times New Roman"/>
        </w:rPr>
        <w:t>, the parties agree as follows:</w:t>
      </w:r>
    </w:p>
    <w:p w14:paraId="6B3CEBC7" w14:textId="77777777" w:rsidR="00CC3F7A" w:rsidRPr="00CC3F7A" w:rsidRDefault="00CC3F7A" w:rsidP="00CC3F7A">
      <w:pPr>
        <w:spacing w:after="0" w:line="259" w:lineRule="auto"/>
        <w:rPr>
          <w:rFonts w:ascii="Times New Roman" w:hAnsi="Times New Roman" w:cs="Times New Roman"/>
        </w:rPr>
      </w:pPr>
    </w:p>
    <w:p w14:paraId="1B2E15A0"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Where applicable, all contracts awarded by the non-Federal entity in excess of $100,000 that involve the employment of mechanics or laborers must include a provision for compliance with 40 U.S.C. §§ 3702 and 3704, as supplemented by Department of Labor regulations (29 C.F.R. Part 5). </w:t>
      </w:r>
    </w:p>
    <w:p w14:paraId="520056FE"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Under 40 U.S.C. §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w:t>
      </w:r>
    </w:p>
    <w:p w14:paraId="72162D21"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7CE498B" w14:textId="77777777" w:rsidR="00CC3F7A" w:rsidRPr="00CC3F7A" w:rsidRDefault="00CC3F7A" w:rsidP="00CC3F7A">
      <w:pPr>
        <w:spacing w:after="0" w:line="259" w:lineRule="auto"/>
        <w:rPr>
          <w:rFonts w:ascii="Times New Roman" w:hAnsi="Times New Roman" w:cs="Times New Roman"/>
        </w:rPr>
      </w:pPr>
    </w:p>
    <w:p w14:paraId="1FE82B65"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D589A0" w14:textId="77777777" w:rsidR="00CC3F7A" w:rsidRPr="00CC3F7A" w:rsidRDefault="00CC3F7A" w:rsidP="00CC3F7A">
      <w:pPr>
        <w:spacing w:after="0" w:line="259" w:lineRule="auto"/>
        <w:rPr>
          <w:rFonts w:ascii="Times New Roman" w:hAnsi="Times New Roman" w:cs="Times New Roman"/>
        </w:rPr>
      </w:pPr>
    </w:p>
    <w:p w14:paraId="230D80FD"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81A36C9" w14:textId="77777777" w:rsidR="00CC3F7A" w:rsidRPr="00CC3F7A" w:rsidRDefault="00CC3F7A" w:rsidP="00CC3F7A">
      <w:pPr>
        <w:spacing w:after="0" w:line="259" w:lineRule="auto"/>
        <w:rPr>
          <w:rFonts w:ascii="Times New Roman" w:hAnsi="Times New Roman" w:cs="Times New Roman"/>
        </w:rPr>
      </w:pPr>
    </w:p>
    <w:p w14:paraId="00B4A4CD"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Wayne RESA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D22EF8A" w14:textId="77777777" w:rsidR="00CC3F7A" w:rsidRPr="00CC3F7A" w:rsidRDefault="00CC3F7A" w:rsidP="00CC3F7A">
      <w:pPr>
        <w:spacing w:after="0" w:line="259" w:lineRule="auto"/>
        <w:rPr>
          <w:rFonts w:ascii="Times New Roman" w:hAnsi="Times New Roman" w:cs="Times New Roman"/>
        </w:rPr>
      </w:pPr>
    </w:p>
    <w:p w14:paraId="304C5B46"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7C565F1C" w14:textId="77777777" w:rsidR="00CC3F7A" w:rsidRPr="00CC3F7A" w:rsidRDefault="00CC3F7A" w:rsidP="00CC3F7A">
      <w:pPr>
        <w:spacing w:after="0" w:line="259" w:lineRule="auto"/>
        <w:rPr>
          <w:rFonts w:ascii="Times New Roman" w:hAnsi="Times New Roman" w:cs="Times New Roman"/>
        </w:rPr>
      </w:pPr>
    </w:p>
    <w:p w14:paraId="188BB317"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This subsection (c) is applicable only to the extent the Contract is for a sum greater than One Hundred Thousand and 00/100 Dollars ($100,000.00),</w:t>
      </w:r>
    </w:p>
    <w:p w14:paraId="4262499B" w14:textId="77777777" w:rsidR="00CC3F7A" w:rsidRPr="00CC3F7A" w:rsidRDefault="00CC3F7A" w:rsidP="00CC3F7A">
      <w:pPr>
        <w:spacing w:after="0" w:line="259" w:lineRule="auto"/>
        <w:rPr>
          <w:rFonts w:ascii="Times New Roman" w:hAnsi="Times New Roman" w:cs="Times New Roman"/>
        </w:rPr>
      </w:pPr>
    </w:p>
    <w:p w14:paraId="4FAE876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Clean Air Act (42 U.S.C. </w:t>
      </w:r>
      <w:r w:rsidRPr="00CC3F7A">
        <w:rPr>
          <w:rFonts w:ascii="Times New Roman" w:hAnsi="Times New Roman" w:cs="Times New Roman"/>
          <w:b/>
          <w:bCs/>
        </w:rPr>
        <w:t>§§</w:t>
      </w:r>
      <w:r w:rsidRPr="00CC3F7A">
        <w:rPr>
          <w:rFonts w:ascii="Times New Roman" w:hAnsi="Times New Roman" w:cs="Times New Roman"/>
        </w:rPr>
        <w:t xml:space="preserve"> </w:t>
      </w:r>
      <w:r w:rsidRPr="00CC3F7A">
        <w:rPr>
          <w:rFonts w:ascii="Times New Roman" w:hAnsi="Times New Roman" w:cs="Times New Roman"/>
          <w:b/>
        </w:rPr>
        <w:t xml:space="preserve">7401-7671q.) </w:t>
      </w:r>
      <w:r w:rsidRPr="00CC3F7A">
        <w:rPr>
          <w:rFonts w:ascii="Times New Roman" w:hAnsi="Times New Roman" w:cs="Times New Roman"/>
        </w:rPr>
        <w:t xml:space="preserve">and the </w:t>
      </w:r>
      <w:r w:rsidRPr="00CC3F7A">
        <w:rPr>
          <w:rFonts w:ascii="Times New Roman" w:hAnsi="Times New Roman" w:cs="Times New Roman"/>
          <w:b/>
        </w:rPr>
        <w:t xml:space="preserve">Federal Water Pollution Control Act (33 U.S.C. </w:t>
      </w:r>
      <w:r w:rsidRPr="00CC3F7A">
        <w:rPr>
          <w:rFonts w:ascii="Times New Roman" w:hAnsi="Times New Roman" w:cs="Times New Roman"/>
          <w:b/>
          <w:bCs/>
        </w:rPr>
        <w:t xml:space="preserve">§§ </w:t>
      </w:r>
      <w:r w:rsidRPr="00CC3F7A">
        <w:rPr>
          <w:rFonts w:ascii="Times New Roman" w:hAnsi="Times New Roman" w:cs="Times New Roman"/>
          <w:b/>
        </w:rPr>
        <w:t>1251-1387)</w:t>
      </w:r>
      <w:r w:rsidRPr="00CC3F7A">
        <w:rPr>
          <w:rFonts w:ascii="Times New Roman" w:hAnsi="Times New Roman" w:cs="Times New Roman"/>
        </w:rPr>
        <w:t>, the parties agree as follows:</w:t>
      </w:r>
    </w:p>
    <w:p w14:paraId="758CD720" w14:textId="77777777" w:rsidR="00CC3F7A" w:rsidRPr="00CC3F7A" w:rsidRDefault="00CC3F7A" w:rsidP="00CC3F7A">
      <w:pPr>
        <w:spacing w:after="0" w:line="259" w:lineRule="auto"/>
        <w:rPr>
          <w:rFonts w:ascii="Times New Roman" w:hAnsi="Times New Roman" w:cs="Times New Roman"/>
        </w:rPr>
      </w:pPr>
    </w:p>
    <w:p w14:paraId="3725D1A0"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Clean Air Act, as amended, 42 U.S.C. § 7401 et seq.</w:t>
      </w:r>
    </w:p>
    <w:p w14:paraId="40E7A949" w14:textId="77777777" w:rsidR="00CC3F7A" w:rsidRPr="00CC3F7A" w:rsidRDefault="00CC3F7A" w:rsidP="00CC3F7A">
      <w:pPr>
        <w:spacing w:after="0" w:line="259" w:lineRule="auto"/>
        <w:rPr>
          <w:rFonts w:ascii="Times New Roman" w:hAnsi="Times New Roman" w:cs="Times New Roman"/>
        </w:rPr>
      </w:pPr>
    </w:p>
    <w:p w14:paraId="12563E4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119FB45C" w14:textId="77777777" w:rsidR="00CC3F7A" w:rsidRPr="00CC3F7A" w:rsidRDefault="00CC3F7A" w:rsidP="00CC3F7A">
      <w:pPr>
        <w:spacing w:after="0" w:line="259" w:lineRule="auto"/>
        <w:rPr>
          <w:rFonts w:ascii="Times New Roman" w:hAnsi="Times New Roman" w:cs="Times New Roman"/>
        </w:rPr>
      </w:pPr>
    </w:p>
    <w:p w14:paraId="36D6F85A"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include these requirements in each subcontract in excess of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700260BF" w14:textId="77777777" w:rsidR="00CC3F7A" w:rsidRPr="00CC3F7A" w:rsidRDefault="00CC3F7A" w:rsidP="00CC3F7A">
      <w:pPr>
        <w:spacing w:after="0" w:line="259" w:lineRule="auto"/>
        <w:rPr>
          <w:rFonts w:ascii="Times New Roman" w:hAnsi="Times New Roman" w:cs="Times New Roman"/>
        </w:rPr>
      </w:pPr>
    </w:p>
    <w:p w14:paraId="2646673D"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Federal Water Pollution Control Act, as amended, 33 U.S.C. § 1251 et seq.</w:t>
      </w:r>
    </w:p>
    <w:p w14:paraId="75F35FB5" w14:textId="77777777" w:rsidR="00CC3F7A" w:rsidRPr="00CC3F7A" w:rsidRDefault="00CC3F7A" w:rsidP="00CC3F7A">
      <w:pPr>
        <w:spacing w:after="0" w:line="259" w:lineRule="auto"/>
        <w:rPr>
          <w:rFonts w:ascii="Times New Roman" w:hAnsi="Times New Roman" w:cs="Times New Roman"/>
        </w:rPr>
      </w:pPr>
    </w:p>
    <w:p w14:paraId="14AB86B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135BB396" w14:textId="77777777" w:rsidR="00CC3F7A" w:rsidRPr="00CC3F7A" w:rsidRDefault="00CC3F7A" w:rsidP="00CC3F7A">
      <w:pPr>
        <w:spacing w:after="0" w:line="259" w:lineRule="auto"/>
        <w:rPr>
          <w:rFonts w:ascii="Times New Roman" w:hAnsi="Times New Roman" w:cs="Times New Roman"/>
        </w:rPr>
      </w:pPr>
    </w:p>
    <w:p w14:paraId="40052F33"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This subsection (d) is applicable only to the extent the Contract is for a sum greater than One Hundred Fifty Thousand and 00/100 Dollars ($150,000.00),</w:t>
      </w:r>
    </w:p>
    <w:p w14:paraId="21F089BA" w14:textId="77777777" w:rsidR="00CC3F7A" w:rsidRPr="00CC3F7A" w:rsidRDefault="00CC3F7A" w:rsidP="00CC3F7A">
      <w:pPr>
        <w:spacing w:after="0" w:line="259" w:lineRule="auto"/>
        <w:rPr>
          <w:rFonts w:ascii="Times New Roman" w:hAnsi="Times New Roman" w:cs="Times New Roman"/>
        </w:rPr>
      </w:pPr>
    </w:p>
    <w:p w14:paraId="23E0620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bCs/>
        </w:rPr>
        <w:t>Byrd Anti-Lobbying Amendment (31 U.S.C. § 1352, as amended)</w:t>
      </w:r>
      <w:r w:rsidRPr="00CC3F7A">
        <w:rPr>
          <w:rFonts w:ascii="Times New Roman" w:hAnsi="Times New Roman" w:cs="Times New Roman"/>
        </w:rPr>
        <w:t>, the parties agree as follows:</w:t>
      </w:r>
    </w:p>
    <w:p w14:paraId="721CE4D4" w14:textId="77777777" w:rsidR="00CC3F7A" w:rsidRPr="00CC3F7A" w:rsidRDefault="00CC3F7A" w:rsidP="00CC3F7A">
      <w:pPr>
        <w:spacing w:after="0" w:line="259" w:lineRule="auto"/>
        <w:rPr>
          <w:rFonts w:ascii="Times New Roman" w:hAnsi="Times New Roman" w:cs="Times New Roman"/>
        </w:rPr>
      </w:pPr>
    </w:p>
    <w:p w14:paraId="59838DC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Each tier must also disclose any lobbying with non-Federal funds that takes place in connection with obtaining any Federal award. Such disclosures are forwarded from tier to tier up to the non-Federal award.</w:t>
      </w:r>
    </w:p>
    <w:p w14:paraId="26E1FEF4" w14:textId="77777777" w:rsidR="00CC3F7A" w:rsidRPr="00CC3F7A" w:rsidRDefault="00CC3F7A" w:rsidP="00CC3F7A">
      <w:pPr>
        <w:spacing w:after="0" w:line="259" w:lineRule="auto"/>
        <w:rPr>
          <w:rFonts w:ascii="Times New Roman" w:hAnsi="Times New Roman" w:cs="Times New Roman"/>
        </w:rPr>
      </w:pPr>
    </w:p>
    <w:p w14:paraId="46FEA850"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Contractors who apply or bid for an award exceeding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28BDE74" w14:textId="77777777" w:rsidR="00CC3F7A" w:rsidRPr="00CC3F7A" w:rsidRDefault="00CC3F7A" w:rsidP="00CC3F7A">
      <w:pPr>
        <w:spacing w:after="0" w:line="259" w:lineRule="auto"/>
        <w:rPr>
          <w:rFonts w:ascii="Times New Roman" w:hAnsi="Times New Roman" w:cs="Times New Roman"/>
        </w:rPr>
      </w:pPr>
    </w:p>
    <w:p w14:paraId="3AE1D65E"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Each tier shall also disclose any lobbying with non-Federal funds that takes place in connection with obtaining any Federal award. Such disclosures are forwarded from tier to tier up to the non-Federal award.(J) See §200.323., (K) See §200.216., (L) See §200.322. [78 FR 78608, Dec. 26, 2013, as amended at 79 FR 75888, Dec. 19, 2014; 85 FR 49577, Aug. 13, 2020]</w:t>
      </w:r>
    </w:p>
    <w:p w14:paraId="04E99FE8" w14:textId="77777777" w:rsidR="00CC3F7A" w:rsidRPr="00CC3F7A" w:rsidRDefault="00CC3F7A" w:rsidP="00CC3F7A">
      <w:pPr>
        <w:spacing w:after="0" w:line="259" w:lineRule="auto"/>
        <w:rPr>
          <w:rFonts w:ascii="Times New Roman" w:hAnsi="Times New Roman" w:cs="Times New Roman"/>
        </w:rPr>
      </w:pPr>
    </w:p>
    <w:p w14:paraId="11A82CE6"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This subsection (e) is applicable only to the extent the Contract is for a sum greater than One Hundred Thousand and 00/100 Dollars ($100,000.00),</w:t>
      </w:r>
    </w:p>
    <w:p w14:paraId="7BCF2E12" w14:textId="77777777" w:rsidR="00CC3F7A" w:rsidRPr="00CC3F7A" w:rsidRDefault="00CC3F7A" w:rsidP="00CC3F7A">
      <w:pPr>
        <w:spacing w:after="0" w:line="259" w:lineRule="auto"/>
        <w:rPr>
          <w:rFonts w:ascii="Times New Roman" w:hAnsi="Times New Roman" w:cs="Times New Roman"/>
        </w:rPr>
      </w:pPr>
    </w:p>
    <w:p w14:paraId="5627636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Debarment and Suspension.</w:t>
      </w:r>
    </w:p>
    <w:p w14:paraId="401DFBE1" w14:textId="77777777" w:rsidR="00CC3F7A" w:rsidRPr="00CC3F7A" w:rsidRDefault="00CC3F7A" w:rsidP="00CC3F7A">
      <w:pPr>
        <w:spacing w:after="0" w:line="259" w:lineRule="auto"/>
        <w:rPr>
          <w:rFonts w:ascii="Times New Roman" w:hAnsi="Times New Roman" w:cs="Times New Roman"/>
        </w:rPr>
      </w:pPr>
    </w:p>
    <w:p w14:paraId="5954B1D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13678EB" w14:textId="77777777" w:rsidR="00CC3F7A" w:rsidRPr="00CC3F7A" w:rsidRDefault="00CC3F7A" w:rsidP="00CC3F7A">
      <w:pPr>
        <w:spacing w:after="0" w:line="259" w:lineRule="auto"/>
        <w:rPr>
          <w:rFonts w:ascii="Times New Roman" w:hAnsi="Times New Roman" w:cs="Times New Roman"/>
        </w:rPr>
      </w:pPr>
    </w:p>
    <w:p w14:paraId="41C9889E"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B8AE68B" w14:textId="77777777" w:rsidR="00CC3F7A" w:rsidRPr="00CC3F7A" w:rsidRDefault="00CC3F7A" w:rsidP="00CC3F7A">
      <w:pPr>
        <w:spacing w:after="0" w:line="259" w:lineRule="auto"/>
        <w:rPr>
          <w:rFonts w:ascii="Times New Roman" w:hAnsi="Times New Roman" w:cs="Times New Roman"/>
        </w:rPr>
      </w:pPr>
    </w:p>
    <w:p w14:paraId="4ABB57D5"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1025719B" w14:textId="77777777" w:rsidR="00CC3F7A" w:rsidRPr="00CC3F7A" w:rsidRDefault="00CC3F7A" w:rsidP="00CC3F7A">
      <w:pPr>
        <w:spacing w:after="0" w:line="259" w:lineRule="auto"/>
        <w:rPr>
          <w:rFonts w:ascii="Times New Roman" w:hAnsi="Times New Roman" w:cs="Times New Roman"/>
        </w:rPr>
      </w:pPr>
    </w:p>
    <w:p w14:paraId="0783F804"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This certification is a material representation of fact relied upon by Contractor. If it is later determined that the Contractor did not comply with 2 C.F.R. pt. 180, subpart C and 2 C.F.R. pt. 3000, subpart C, in addition to remedies available to Contractor, the Federal Government may pursue available remedies, including but not limited to suspension and/or debarment.</w:t>
      </w:r>
    </w:p>
    <w:p w14:paraId="6CCE6779" w14:textId="77777777" w:rsidR="00CC3F7A" w:rsidRPr="00CC3F7A" w:rsidRDefault="00CC3F7A" w:rsidP="00CC3F7A">
      <w:pPr>
        <w:spacing w:after="0" w:line="259" w:lineRule="auto"/>
        <w:rPr>
          <w:rFonts w:ascii="Times New Roman" w:hAnsi="Times New Roman" w:cs="Times New Roman"/>
        </w:rPr>
      </w:pPr>
    </w:p>
    <w:p w14:paraId="45648BBC"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D519206" w14:textId="77777777" w:rsidR="00CC3F7A" w:rsidRPr="00CC3F7A" w:rsidRDefault="00CC3F7A" w:rsidP="00CC3F7A">
      <w:pPr>
        <w:spacing w:after="0" w:line="259" w:lineRule="auto"/>
        <w:rPr>
          <w:rFonts w:ascii="Times New Roman" w:hAnsi="Times New Roman" w:cs="Times New Roman"/>
        </w:rPr>
      </w:pPr>
    </w:p>
    <w:p w14:paraId="7D5BCB2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Procurement and Recovered Materials.</w:t>
      </w:r>
    </w:p>
    <w:p w14:paraId="458D118C" w14:textId="77777777" w:rsidR="00CC3F7A" w:rsidRPr="00CC3F7A" w:rsidRDefault="00CC3F7A" w:rsidP="00CC3F7A">
      <w:pPr>
        <w:spacing w:after="0" w:line="259" w:lineRule="auto"/>
        <w:rPr>
          <w:rFonts w:ascii="Times New Roman" w:hAnsi="Times New Roman" w:cs="Times New Roman"/>
        </w:rPr>
      </w:pPr>
    </w:p>
    <w:p w14:paraId="4FE7103C"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In the performance of this Contract, the Contractor shall make maximum use of products containing recovered materials that are EPA-designated items unless the product cannot be acquired: (i) competitively within a timeframe providing for compliance with the Contract performance schedule; (ii) meeting Contract performance requirements; or (iii) at a reasonable price.</w:t>
      </w:r>
    </w:p>
    <w:p w14:paraId="6E66A89C" w14:textId="77777777" w:rsidR="00CC3F7A" w:rsidRPr="00CC3F7A" w:rsidRDefault="00CC3F7A" w:rsidP="00CC3F7A">
      <w:pPr>
        <w:spacing w:after="0" w:line="259" w:lineRule="auto"/>
        <w:rPr>
          <w:rFonts w:ascii="Times New Roman" w:hAnsi="Times New Roman" w:cs="Times New Roman"/>
        </w:rPr>
      </w:pPr>
    </w:p>
    <w:p w14:paraId="735F4834"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Information about this requirement, along with the list of EPA-designated items, is available at EPA’s Comprehensive Procurement Guidelines web site,  </w:t>
      </w:r>
      <w:hyperlink r:id="rId22" w:history="1">
        <w:r w:rsidRPr="00CC3F7A">
          <w:rPr>
            <w:rFonts w:ascii="Times New Roman" w:hAnsi="Times New Roman" w:cs="Times New Roman"/>
            <w:color w:val="0563C1"/>
            <w:u w:val="single"/>
          </w:rPr>
          <w:t>https://www.epa.gov/smm/comprehensive-procurement-guideline-cpg-program</w:t>
        </w:r>
      </w:hyperlink>
      <w:r w:rsidRPr="00CC3F7A">
        <w:rPr>
          <w:rFonts w:ascii="Times New Roman" w:hAnsi="Times New Roman" w:cs="Times New Roman"/>
        </w:rPr>
        <w:t>.</w:t>
      </w:r>
    </w:p>
    <w:p w14:paraId="2961E382" w14:textId="77777777" w:rsidR="00CC3F7A" w:rsidRPr="00CC3F7A" w:rsidRDefault="00CC3F7A" w:rsidP="00CC3F7A">
      <w:pPr>
        <w:spacing w:after="0" w:line="259" w:lineRule="auto"/>
        <w:rPr>
          <w:rFonts w:ascii="Times New Roman" w:hAnsi="Times New Roman" w:cs="Times New Roman"/>
        </w:rPr>
      </w:pPr>
    </w:p>
    <w:p w14:paraId="2B61CC5E" w14:textId="77777777" w:rsidR="00CC3F7A" w:rsidRPr="00CC3F7A" w:rsidRDefault="00CC3F7A" w:rsidP="00CC3F7A">
      <w:pPr>
        <w:spacing w:after="0" w:line="259" w:lineRule="auto"/>
        <w:rPr>
          <w:rFonts w:ascii="Times New Roman" w:hAnsi="Times New Roman" w:cs="Times New Roman"/>
        </w:rPr>
      </w:pPr>
    </w:p>
    <w:p w14:paraId="61E9F95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Prohibition of Certain Telecommunication Services and Equipment.</w:t>
      </w:r>
    </w:p>
    <w:p w14:paraId="680EFAC8" w14:textId="77777777" w:rsidR="00CC3F7A" w:rsidRPr="00CC3F7A" w:rsidRDefault="00CC3F7A" w:rsidP="00CC3F7A">
      <w:pPr>
        <w:spacing w:after="0" w:line="259" w:lineRule="auto"/>
        <w:rPr>
          <w:rFonts w:ascii="Times New Roman" w:hAnsi="Times New Roman" w:cs="Times New Roman"/>
        </w:rPr>
      </w:pPr>
    </w:p>
    <w:p w14:paraId="21B7C0BF"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Recipients, subrecipients or contractor are prohibited from obligating or expending loan or grant funds to (i) procure or obtain; (ii) extend or renew a contract to procure or obtain; or (iii)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216A1D0E" w14:textId="77777777" w:rsidR="00CC3F7A" w:rsidRPr="00CC3F7A" w:rsidRDefault="00CC3F7A" w:rsidP="00CC3F7A">
      <w:pPr>
        <w:spacing w:after="0" w:line="259" w:lineRule="auto"/>
        <w:rPr>
          <w:rFonts w:ascii="Times New Roman" w:hAnsi="Times New Roman" w:cs="Times New Roman"/>
        </w:rPr>
      </w:pPr>
    </w:p>
    <w:p w14:paraId="7EE9685D"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B55C686" w14:textId="77777777" w:rsidR="00CC3F7A" w:rsidRPr="00CC3F7A" w:rsidRDefault="00CC3F7A" w:rsidP="00CC3F7A">
      <w:pPr>
        <w:spacing w:after="0" w:line="259" w:lineRule="auto"/>
        <w:rPr>
          <w:rFonts w:ascii="Times New Roman" w:hAnsi="Times New Roman" w:cs="Times New Roman"/>
        </w:rPr>
      </w:pPr>
    </w:p>
    <w:p w14:paraId="04ADDD92"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services provided by such entities or using such equipment.</w:t>
      </w:r>
    </w:p>
    <w:p w14:paraId="1D19EA2E" w14:textId="77777777" w:rsidR="00CC3F7A" w:rsidRPr="00CC3F7A" w:rsidRDefault="00CC3F7A" w:rsidP="00CC3F7A">
      <w:pPr>
        <w:widowControl w:val="0"/>
        <w:spacing w:after="0" w:line="240" w:lineRule="auto"/>
        <w:rPr>
          <w:rFonts w:ascii="Times New Roman" w:hAnsi="Times New Roman" w:cs="Times New Roman"/>
        </w:rPr>
      </w:pPr>
    </w:p>
    <w:p w14:paraId="0639ACC6" w14:textId="77777777" w:rsidR="00CC3F7A" w:rsidRPr="00CC3F7A" w:rsidRDefault="00CC3F7A" w:rsidP="00CC3F7A">
      <w:pPr>
        <w:spacing w:after="0" w:line="259" w:lineRule="auto"/>
        <w:ind w:left="1320"/>
        <w:rPr>
          <w:rFonts w:ascii="Times New Roman" w:hAnsi="Times New Roman" w:cs="Times New Roman"/>
        </w:rPr>
      </w:pPr>
    </w:p>
    <w:p w14:paraId="6DA5D509"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DEAA173" w14:textId="77777777" w:rsidR="00CC3F7A" w:rsidRPr="00CC3F7A" w:rsidRDefault="00CC3F7A" w:rsidP="00CC3F7A">
      <w:pPr>
        <w:spacing w:after="0" w:line="259" w:lineRule="auto"/>
        <w:rPr>
          <w:rFonts w:ascii="Times New Roman" w:hAnsi="Times New Roman" w:cs="Times New Roman"/>
        </w:rPr>
      </w:pPr>
    </w:p>
    <w:p w14:paraId="7D4070E5"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2C380345" w14:textId="77777777" w:rsidR="00CC3F7A" w:rsidRPr="00CC3F7A" w:rsidRDefault="00CC3F7A" w:rsidP="00CC3F7A">
      <w:pPr>
        <w:spacing w:after="0" w:line="259" w:lineRule="auto"/>
        <w:rPr>
          <w:rFonts w:ascii="Times New Roman" w:hAnsi="Times New Roman" w:cs="Times New Roman"/>
        </w:rPr>
      </w:pPr>
    </w:p>
    <w:p w14:paraId="7BE22E20" w14:textId="02E2A349" w:rsidR="00CC3F7A" w:rsidRPr="00CC3F7A" w:rsidRDefault="00334AC9"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See Public Law 115</w:t>
      </w:r>
      <w:r w:rsidR="00CC3F7A" w:rsidRPr="00CC3F7A">
        <w:rPr>
          <w:rFonts w:ascii="Times New Roman" w:hAnsi="Times New Roman" w:cs="Times New Roman"/>
        </w:rPr>
        <w:t>-</w:t>
      </w:r>
      <w:r w:rsidRPr="00CC3F7A">
        <w:rPr>
          <w:rFonts w:ascii="Times New Roman" w:hAnsi="Times New Roman" w:cs="Times New Roman"/>
        </w:rPr>
        <w:t>232, section 889 for additional information</w:t>
      </w:r>
      <w:r w:rsidR="00CC3F7A" w:rsidRPr="00CC3F7A">
        <w:rPr>
          <w:rFonts w:ascii="Times New Roman" w:hAnsi="Times New Roman" w:cs="Times New Roman"/>
        </w:rPr>
        <w:t>.  See also §200.471.</w:t>
      </w:r>
    </w:p>
    <w:p w14:paraId="2F108D71" w14:textId="77777777" w:rsidR="00CC3F7A" w:rsidRPr="00CC3F7A" w:rsidRDefault="00CC3F7A" w:rsidP="00CC3F7A">
      <w:pPr>
        <w:spacing w:after="0" w:line="259" w:lineRule="auto"/>
        <w:rPr>
          <w:rFonts w:ascii="Times New Roman" w:hAnsi="Times New Roman" w:cs="Times New Roman"/>
        </w:rPr>
      </w:pPr>
    </w:p>
    <w:p w14:paraId="290EFFC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Records Requirements.</w:t>
      </w:r>
    </w:p>
    <w:p w14:paraId="3F77DD1F" w14:textId="77777777" w:rsidR="00CC3F7A" w:rsidRPr="00CC3F7A" w:rsidRDefault="00CC3F7A" w:rsidP="00CC3F7A">
      <w:pPr>
        <w:spacing w:after="0" w:line="259" w:lineRule="auto"/>
        <w:rPr>
          <w:rFonts w:ascii="Times New Roman" w:hAnsi="Times New Roman" w:cs="Times New Roman"/>
        </w:rPr>
      </w:pPr>
    </w:p>
    <w:p w14:paraId="746AC7F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Wayne RESA, the FEMA Administrator, and the Comptroller General of the United States, and any other authorized representative access to any books, documents, papers, and records of the Contractor which are directly pertinent to this Contract for the purposes of making audits, examinations, excerpts, and transactions.</w:t>
      </w:r>
    </w:p>
    <w:p w14:paraId="3F859F60" w14:textId="77777777" w:rsidR="00CC3F7A" w:rsidRPr="00CC3F7A" w:rsidRDefault="00CC3F7A" w:rsidP="00CC3F7A">
      <w:pPr>
        <w:spacing w:after="0" w:line="259" w:lineRule="auto"/>
        <w:rPr>
          <w:rFonts w:ascii="Times New Roman" w:hAnsi="Times New Roman" w:cs="Times New Roman"/>
        </w:rPr>
      </w:pPr>
    </w:p>
    <w:p w14:paraId="0440078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permit any of the foregoing parties to reproduce, by any means whatsoever, or to copy excerpts and transcriptions as reasonably required.</w:t>
      </w:r>
    </w:p>
    <w:p w14:paraId="276CD3B4" w14:textId="77777777" w:rsidR="00CC3F7A" w:rsidRPr="00CC3F7A" w:rsidRDefault="00CC3F7A" w:rsidP="00CC3F7A">
      <w:pPr>
        <w:spacing w:after="0" w:line="259" w:lineRule="auto"/>
        <w:rPr>
          <w:rFonts w:ascii="Times New Roman" w:hAnsi="Times New Roman" w:cs="Times New Roman"/>
        </w:rPr>
      </w:pPr>
    </w:p>
    <w:p w14:paraId="15027330"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the FEMA Administrator, Wayne RESA and the Federal awarding agency or authorized representatives access to construction or other work sites pertaining to the work being completed under the contract.</w:t>
      </w:r>
    </w:p>
    <w:p w14:paraId="1A09C744" w14:textId="77777777" w:rsidR="00CC3F7A" w:rsidRPr="00CC3F7A" w:rsidRDefault="00CC3F7A" w:rsidP="00CC3F7A">
      <w:pPr>
        <w:spacing w:after="0" w:line="259" w:lineRule="auto"/>
        <w:rPr>
          <w:rFonts w:ascii="Times New Roman" w:hAnsi="Times New Roman" w:cs="Times New Roman"/>
        </w:rPr>
      </w:pPr>
    </w:p>
    <w:p w14:paraId="042E327B"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In compliance with the Disaster Recovery Act of 2018, Wayne RESA and the Contractor acknowledge and agree that no language in this Contract is intended to prohibit audits or internal reviews by the FEMA Administrator or the Comptroller General of the United States.</w:t>
      </w:r>
    </w:p>
    <w:p w14:paraId="7B5343B0" w14:textId="77777777" w:rsidR="00CC3F7A" w:rsidRPr="00CC3F7A" w:rsidRDefault="00CC3F7A" w:rsidP="00CC3F7A">
      <w:pPr>
        <w:spacing w:after="0" w:line="259" w:lineRule="auto"/>
        <w:rPr>
          <w:rFonts w:ascii="Times New Roman" w:hAnsi="Times New Roman" w:cs="Times New Roman"/>
        </w:rPr>
      </w:pPr>
    </w:p>
    <w:p w14:paraId="4458C12E"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pertaining to construction or facility improvement.</w:t>
      </w:r>
    </w:p>
    <w:p w14:paraId="1BF7E07F" w14:textId="77777777" w:rsidR="00CC3F7A" w:rsidRPr="00CC3F7A" w:rsidRDefault="00CC3F7A" w:rsidP="00CC3F7A">
      <w:pPr>
        <w:spacing w:after="0" w:line="259" w:lineRule="auto"/>
        <w:rPr>
          <w:rFonts w:ascii="Times New Roman" w:hAnsi="Times New Roman" w:cs="Times New Roman"/>
        </w:rPr>
      </w:pPr>
    </w:p>
    <w:p w14:paraId="0F6C395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Domestic Preferences for Procurements.</w:t>
      </w:r>
    </w:p>
    <w:p w14:paraId="45E1545D" w14:textId="77777777" w:rsidR="00CC3F7A" w:rsidRPr="00CC3F7A" w:rsidRDefault="00CC3F7A" w:rsidP="00CC3F7A">
      <w:pPr>
        <w:spacing w:after="0" w:line="259" w:lineRule="auto"/>
        <w:ind w:left="-260"/>
        <w:rPr>
          <w:rFonts w:ascii="Times New Roman" w:hAnsi="Times New Roman" w:cs="Times New Roman"/>
        </w:rPr>
      </w:pPr>
    </w:p>
    <w:p w14:paraId="706E5ABC" w14:textId="77777777" w:rsidR="00CC3F7A" w:rsidRPr="00CC3F7A" w:rsidRDefault="00CC3F7A" w:rsidP="00FB0BBD">
      <w:pPr>
        <w:numPr>
          <w:ilvl w:val="0"/>
          <w:numId w:val="24"/>
        </w:numPr>
        <w:spacing w:after="0" w:line="259" w:lineRule="auto"/>
        <w:rPr>
          <w:rFonts w:ascii="Times New Roman" w:hAnsi="Times New Roman" w:cs="Times New Roman"/>
        </w:rPr>
      </w:pPr>
      <w:r w:rsidRPr="00CC3F7A">
        <w:rPr>
          <w:rFonts w:ascii="Times New Roman" w:hAnsi="Times New Roman" w:cs="Times New Roman"/>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this award.</w:t>
      </w:r>
    </w:p>
    <w:p w14:paraId="549BCE2A" w14:textId="77777777" w:rsidR="00CC3F7A" w:rsidRPr="00CC3F7A" w:rsidRDefault="00CC3F7A" w:rsidP="00CC3F7A">
      <w:pPr>
        <w:spacing w:after="0" w:line="259" w:lineRule="auto"/>
        <w:rPr>
          <w:rFonts w:ascii="Times New Roman" w:hAnsi="Times New Roman" w:cs="Times New Roman"/>
        </w:rPr>
      </w:pPr>
    </w:p>
    <w:p w14:paraId="78410270" w14:textId="77777777" w:rsidR="00CC3F7A" w:rsidRPr="00CC3F7A" w:rsidRDefault="00CC3F7A" w:rsidP="00FB0BBD">
      <w:pPr>
        <w:numPr>
          <w:ilvl w:val="0"/>
          <w:numId w:val="25"/>
        </w:numPr>
        <w:spacing w:after="0" w:line="259" w:lineRule="auto"/>
        <w:rPr>
          <w:rFonts w:ascii="Times New Roman" w:hAnsi="Times New Roman" w:cs="Times New Roman"/>
        </w:rPr>
      </w:pPr>
      <w:r w:rsidRPr="00CC3F7A">
        <w:rPr>
          <w:rFonts w:ascii="Times New Roman" w:hAnsi="Times New Roman" w:cs="Times New Roman"/>
        </w:rPr>
        <w:t>For purposes of this section: (i)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1077314" w14:textId="77777777" w:rsidR="00CC3F7A" w:rsidRPr="00CC3F7A" w:rsidRDefault="00CC3F7A" w:rsidP="00CC3F7A">
      <w:pPr>
        <w:spacing w:after="0" w:line="259" w:lineRule="auto"/>
        <w:rPr>
          <w:rFonts w:ascii="Times New Roman" w:hAnsi="Times New Roman" w:cs="Times New Roman"/>
        </w:rPr>
      </w:pPr>
    </w:p>
    <w:p w14:paraId="45D6B1CA"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Federal Acquisitions Regulation Compliance.</w:t>
      </w:r>
    </w:p>
    <w:p w14:paraId="586F5F09" w14:textId="77777777" w:rsidR="00CC3F7A" w:rsidRPr="00CC3F7A" w:rsidRDefault="00CC3F7A" w:rsidP="00CC3F7A">
      <w:pPr>
        <w:spacing w:after="0" w:line="259" w:lineRule="auto"/>
        <w:rPr>
          <w:rFonts w:ascii="Times New Roman" w:hAnsi="Times New Roman" w:cs="Times New Roman"/>
        </w:rPr>
      </w:pPr>
    </w:p>
    <w:p w14:paraId="439DAF24"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All transactions regarding this Contract and subject to the applicable law shall be done in compliance with the Federal Acquisitions Regulations guidance 6.302-2 (unusual and compelling urgency. The Contractor shall comply with 10 U.S.C. § 2304(c)(2) or 41 U.S.C. § 3304(a)(2), as well as Title 2 C.F.R. 200(e) as applicable, which are incorporated by reference into this Contract and quoted in full below:</w:t>
      </w:r>
    </w:p>
    <w:p w14:paraId="1354CDE0" w14:textId="77777777" w:rsidR="00CC3F7A" w:rsidRPr="00CC3F7A" w:rsidRDefault="00CC3F7A" w:rsidP="00CC3F7A">
      <w:pPr>
        <w:spacing w:after="0" w:line="259" w:lineRule="auto"/>
        <w:rPr>
          <w:rFonts w:ascii="Times New Roman" w:hAnsi="Times New Roman" w:cs="Times New Roman"/>
        </w:rPr>
      </w:pPr>
    </w:p>
    <w:p w14:paraId="376ABD07"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Authority.</w:t>
      </w:r>
    </w:p>
    <w:p w14:paraId="14E2874B"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Citations: 10 U.S.C. § 2304(c)(2) or 41 U.S.C. § 3304(a)(2).</w:t>
      </w:r>
    </w:p>
    <w:p w14:paraId="516D023D"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When the agency’s need for the supplies or services is of such an unusual and compelling urgency that the Government would be seriously injured unless the agency is permitted to limit the number of sources from which it solicits bids or proposals, full and open competition need not be provided for.</w:t>
      </w:r>
    </w:p>
    <w:p w14:paraId="5DFBCEA0" w14:textId="77777777" w:rsidR="00CC3F7A" w:rsidRPr="00CC3F7A" w:rsidRDefault="00CC3F7A" w:rsidP="00CC3F7A">
      <w:pPr>
        <w:spacing w:after="0" w:line="259" w:lineRule="auto"/>
        <w:ind w:left="1813"/>
        <w:rPr>
          <w:rFonts w:ascii="Times New Roman" w:hAnsi="Times New Roman" w:cs="Times New Roman"/>
        </w:rPr>
      </w:pPr>
    </w:p>
    <w:p w14:paraId="2032C29E"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Application. This authority applies in those situations where-</w:t>
      </w:r>
    </w:p>
    <w:p w14:paraId="5660EFDA"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An unusual and compelling urgency precludes full and open competition; and</w:t>
      </w:r>
    </w:p>
    <w:p w14:paraId="5FDE70D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Delay in award of a contract would result in serious injury, financial or other, to the Government.</w:t>
      </w:r>
    </w:p>
    <w:p w14:paraId="739B9822" w14:textId="77777777" w:rsidR="00CC3F7A" w:rsidRPr="00CC3F7A" w:rsidRDefault="00CC3F7A" w:rsidP="00CC3F7A">
      <w:pPr>
        <w:spacing w:after="0" w:line="259" w:lineRule="auto"/>
        <w:ind w:left="2259"/>
        <w:rPr>
          <w:rFonts w:ascii="Times New Roman" w:hAnsi="Times New Roman" w:cs="Times New Roman"/>
        </w:rPr>
      </w:pPr>
    </w:p>
    <w:p w14:paraId="33283AC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Limitations.</w:t>
      </w:r>
    </w:p>
    <w:p w14:paraId="2962AEE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Contracts awarded using this authority shall be supported by the written justifications and approvals described in 6.303 and 6.304. These justifications may be made and approved after contract award when preparation and approval prior to award would unreasonably delay the acquisition.</w:t>
      </w:r>
    </w:p>
    <w:p w14:paraId="49DC442F"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This statutory authority requires that agencies shall request offers from as many potential sources as is practicable under the circumstances.</w:t>
      </w:r>
    </w:p>
    <w:p w14:paraId="2230935F" w14:textId="77777777" w:rsidR="00CC3F7A" w:rsidRPr="00CC3F7A" w:rsidRDefault="00CC3F7A" w:rsidP="00CC3F7A">
      <w:pPr>
        <w:spacing w:after="0" w:line="259" w:lineRule="auto"/>
        <w:ind w:left="2259"/>
        <w:rPr>
          <w:rFonts w:ascii="Times New Roman" w:hAnsi="Times New Roman" w:cs="Times New Roman"/>
        </w:rPr>
      </w:pPr>
    </w:p>
    <w:p w14:paraId="3C92644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Period of Performance.</w:t>
      </w:r>
    </w:p>
    <w:p w14:paraId="571CC2B1"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The total period of performance of a contract awarded or modified using this authority-</w:t>
      </w:r>
    </w:p>
    <w:p w14:paraId="0565D92B" w14:textId="77777777" w:rsidR="00CC3F7A" w:rsidRPr="00CC3F7A" w:rsidRDefault="00CC3F7A" w:rsidP="00FB0BBD">
      <w:pPr>
        <w:numPr>
          <w:ilvl w:val="2"/>
          <w:numId w:val="13"/>
        </w:numPr>
        <w:spacing w:after="0" w:line="259" w:lineRule="auto"/>
        <w:rPr>
          <w:rFonts w:ascii="Times New Roman" w:hAnsi="Times New Roman" w:cs="Times New Roman"/>
        </w:rPr>
      </w:pPr>
      <w:r w:rsidRPr="00CC3F7A">
        <w:rPr>
          <w:rFonts w:ascii="Times New Roman" w:hAnsi="Times New Roman" w:cs="Times New Roman"/>
        </w:rPr>
        <w:t>May not exceed the time necessary:</w:t>
      </w:r>
    </w:p>
    <w:p w14:paraId="2F490A6F"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To meet the unusual and compelling requirements of the work to be performed under the contract; and</w:t>
      </w:r>
    </w:p>
    <w:p w14:paraId="20220690"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For the agency to enter into another contract for the required goods and services through the use of competitive procedures; and</w:t>
      </w:r>
    </w:p>
    <w:p w14:paraId="54628BAB" w14:textId="77777777" w:rsidR="00CC3F7A" w:rsidRPr="00CC3F7A" w:rsidRDefault="00CC3F7A" w:rsidP="00CC3F7A">
      <w:pPr>
        <w:spacing w:after="0" w:line="259" w:lineRule="auto"/>
        <w:ind w:left="3699"/>
        <w:rPr>
          <w:rFonts w:ascii="Times New Roman" w:hAnsi="Times New Roman" w:cs="Times New Roman"/>
        </w:rPr>
      </w:pPr>
    </w:p>
    <w:p w14:paraId="6394F24A" w14:textId="77777777" w:rsidR="00CC3F7A" w:rsidRPr="00CC3F7A" w:rsidRDefault="00CC3F7A" w:rsidP="00FB0BBD">
      <w:pPr>
        <w:widowControl w:val="0"/>
        <w:numPr>
          <w:ilvl w:val="2"/>
          <w:numId w:val="13"/>
        </w:numPr>
        <w:spacing w:after="240" w:line="240" w:lineRule="auto"/>
        <w:rPr>
          <w:rFonts w:ascii="Times New Roman" w:hAnsi="Times New Roman" w:cs="Times New Roman"/>
        </w:rPr>
      </w:pPr>
      <w:r w:rsidRPr="00CC3F7A">
        <w:rPr>
          <w:rFonts w:ascii="Times New Roman" w:hAnsi="Times New Roman" w:cs="Times New Roman"/>
        </w:rPr>
        <w:t>May not exceed one year, including all options, unless the head of the agency determines that exceptional circumstances apply. This determination must be documented in the contract file.</w:t>
      </w:r>
    </w:p>
    <w:p w14:paraId="641FF28C" w14:textId="77777777" w:rsidR="00CC3F7A" w:rsidRPr="00CC3F7A" w:rsidRDefault="00CC3F7A" w:rsidP="00FB0BBD">
      <w:pPr>
        <w:widowControl w:val="0"/>
        <w:numPr>
          <w:ilvl w:val="0"/>
          <w:numId w:val="12"/>
        </w:numPr>
        <w:spacing w:after="240" w:line="240" w:lineRule="auto"/>
        <w:rPr>
          <w:rFonts w:ascii="Times New Roman" w:hAnsi="Times New Roman" w:cs="Times New Roman"/>
        </w:rPr>
      </w:pPr>
      <w:r w:rsidRPr="00CC3F7A">
        <w:rPr>
          <w:rFonts w:ascii="Times New Roman" w:hAnsi="Times New Roman" w:cs="Times New Roman"/>
        </w:rPr>
        <w:t>(i) Any subsequent modification using this authority, which will extend the period of performance beyond one year under this same authority, requires a separate determination. This determination is only required if the cumulative period of performance using this authority exceeds one year. This requirement does not apply to the exercise of options previously addressed in the determination required at paragraph (d)(1)(ii) of this section. (ii) The determination shall be approved at the same level as the level to which the agency head authority in paragraph (d)(1)(ii) of this section is delegated.</w:t>
      </w:r>
    </w:p>
    <w:p w14:paraId="38A8D3C1"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requirements in paragraphs (d)(1) and (2) of this section shall apply to any contract in an amount greater than the simplified acquisition threshold.</w:t>
      </w:r>
    </w:p>
    <w:p w14:paraId="3FD0665C"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determination of exceptional circumstances is in addition to the approval of the justification in 6.304.</w:t>
      </w:r>
    </w:p>
    <w:p w14:paraId="38F3A9B2" w14:textId="77777777" w:rsidR="00CC3F7A" w:rsidRPr="00CC3F7A" w:rsidRDefault="00CC3F7A" w:rsidP="00FB0BBD">
      <w:pPr>
        <w:numPr>
          <w:ilvl w:val="0"/>
          <w:numId w:val="12"/>
        </w:numPr>
        <w:spacing w:after="0" w:line="259" w:lineRule="auto"/>
        <w:rPr>
          <w:rFonts w:ascii="Times New Roman" w:hAnsi="Times New Roman" w:cs="Times New Roman"/>
        </w:rPr>
      </w:pPr>
      <w:r w:rsidRPr="00CC3F7A">
        <w:rPr>
          <w:rFonts w:ascii="Times New Roman" w:hAnsi="Times New Roman" w:cs="Times New Roman"/>
        </w:rPr>
        <w:t>The determination may be made after contract award when making the determination prior to award would unreasonably delay the acquisition.</w:t>
      </w:r>
    </w:p>
    <w:p w14:paraId="76C1D612" w14:textId="77777777" w:rsidR="00CC3F7A" w:rsidRPr="00CC3F7A" w:rsidRDefault="00CC3F7A" w:rsidP="00CC3F7A">
      <w:pPr>
        <w:spacing w:after="0" w:line="259" w:lineRule="auto"/>
        <w:rPr>
          <w:rFonts w:ascii="Times New Roman" w:hAnsi="Times New Roman" w:cs="Times New Roman"/>
        </w:rPr>
      </w:pPr>
    </w:p>
    <w:p w14:paraId="053E6A87"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involving the receipt of Federal Transit Administration funding.</w:t>
      </w:r>
    </w:p>
    <w:p w14:paraId="4689656E" w14:textId="77777777" w:rsidR="00CC3F7A" w:rsidRPr="00CC3F7A" w:rsidRDefault="00CC3F7A" w:rsidP="00CC3F7A">
      <w:pPr>
        <w:spacing w:after="0" w:line="259" w:lineRule="auto"/>
        <w:rPr>
          <w:rFonts w:ascii="Times New Roman" w:hAnsi="Times New Roman" w:cs="Times New Roman"/>
        </w:rPr>
      </w:pPr>
    </w:p>
    <w:p w14:paraId="2005032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Rights to Inventions Made Under a Contract or Agreement. </w:t>
      </w:r>
    </w:p>
    <w:p w14:paraId="7B55DE7A" w14:textId="77777777" w:rsidR="00CC3F7A" w:rsidRPr="00CC3F7A" w:rsidRDefault="00CC3F7A" w:rsidP="00CC3F7A">
      <w:pPr>
        <w:spacing w:after="0" w:line="259" w:lineRule="auto"/>
        <w:rPr>
          <w:rFonts w:ascii="Times New Roman" w:hAnsi="Times New Roman" w:cs="Times New Roman"/>
        </w:rPr>
      </w:pPr>
    </w:p>
    <w:p w14:paraId="2844F83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If the Federal award meets the definition of “funding agreement” under 37 C.F.R. §401.2 (a) and the recipient, subrecipient or contractor wishes to enter into a contract with a small business firm or nonprofit organization regarding the substitution of parties, assignment or performance of experimental, developmental, or research work under that “funding agreement,” the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9F1584" w14:textId="78F22BAA" w:rsidR="00C746F0" w:rsidRDefault="00C746F0">
      <w:pPr>
        <w:tabs>
          <w:tab w:val="left" w:pos="1080"/>
          <w:tab w:val="left" w:pos="5040"/>
          <w:tab w:val="left" w:pos="5400"/>
          <w:tab w:val="left" w:pos="6960"/>
          <w:tab w:val="left" w:pos="9360"/>
        </w:tabs>
        <w:spacing w:line="480" w:lineRule="auto"/>
        <w:rPr>
          <w:rFonts w:ascii="Times New Roman" w:eastAsia="Times New Roman" w:hAnsi="Times New Roman" w:cs="Times New Roman"/>
          <w:b/>
          <w:sz w:val="24"/>
          <w:szCs w:val="24"/>
          <w:highlight w:val="yellow"/>
          <w:u w:val="single"/>
        </w:rPr>
      </w:pPr>
    </w:p>
    <w:sectPr w:rsidR="00C746F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49EB4" w14:textId="77777777" w:rsidR="00FE2097" w:rsidRDefault="00FE2097">
      <w:pPr>
        <w:spacing w:after="0" w:line="240" w:lineRule="auto"/>
      </w:pPr>
      <w:r>
        <w:separator/>
      </w:r>
    </w:p>
  </w:endnote>
  <w:endnote w:type="continuationSeparator" w:id="0">
    <w:p w14:paraId="642E9B34" w14:textId="77777777" w:rsidR="00FE2097" w:rsidRDefault="00FE2097">
      <w:pPr>
        <w:spacing w:after="0" w:line="240" w:lineRule="auto"/>
      </w:pPr>
      <w:r>
        <w:continuationSeparator/>
      </w:r>
    </w:p>
  </w:endnote>
  <w:endnote w:type="continuationNotice" w:id="1">
    <w:p w14:paraId="38EFF421" w14:textId="77777777" w:rsidR="00FE2097" w:rsidRDefault="00FE2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59020807"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 xml:space="preserve">RFP # </w:t>
    </w:r>
    <w:r w:rsidR="00AB6271" w:rsidRPr="00AB6271">
      <w:rPr>
        <w:rFonts w:ascii="Arial Narrow" w:eastAsia="Arial Narrow" w:hAnsi="Arial Narrow" w:cs="Arial Narrow"/>
        <w:b/>
        <w:color w:val="000000"/>
      </w:rPr>
      <w:t>WRESA-28-2024-2025-10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E5909" w14:textId="77777777" w:rsidR="00FE2097" w:rsidRDefault="00FE2097">
      <w:pPr>
        <w:spacing w:after="0" w:line="240" w:lineRule="auto"/>
      </w:pPr>
      <w:r>
        <w:separator/>
      </w:r>
    </w:p>
  </w:footnote>
  <w:footnote w:type="continuationSeparator" w:id="0">
    <w:p w14:paraId="7F0DF58F" w14:textId="77777777" w:rsidR="00FE2097" w:rsidRDefault="00FE2097">
      <w:pPr>
        <w:spacing w:after="0" w:line="240" w:lineRule="auto"/>
      </w:pPr>
      <w:r>
        <w:continuationSeparator/>
      </w:r>
    </w:p>
  </w:footnote>
  <w:footnote w:type="continuationNotice" w:id="1">
    <w:p w14:paraId="6CB34D01" w14:textId="77777777" w:rsidR="00FE2097" w:rsidRDefault="00FE2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61EF"/>
    <w:multiLevelType w:val="multilevel"/>
    <w:tmpl w:val="6D62A23A"/>
    <w:lvl w:ilvl="0">
      <w:start w:val="1"/>
      <w:numFmt w:val="decimal"/>
      <w:lvlText w:val="%1."/>
      <w:lvlJc w:val="left"/>
      <w:pPr>
        <w:tabs>
          <w:tab w:val="num" w:pos="1080"/>
        </w:tabs>
        <w:ind w:left="1080" w:hanging="360"/>
      </w:pPr>
      <w:rPr>
        <w:rFonts w:ascii="Times New Roman" w:hAnsi="Times New Roman" w:cs="Times New Roman" w:hint="default"/>
        <w:sz w:val="22"/>
        <w:szCs w:val="22"/>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1A634A9"/>
    <w:multiLevelType w:val="hybridMultilevel"/>
    <w:tmpl w:val="CD06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B1E9A"/>
    <w:multiLevelType w:val="hybridMultilevel"/>
    <w:tmpl w:val="8AEE3C76"/>
    <w:lvl w:ilvl="0" w:tplc="D2DCC4A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2" w15:restartNumberingAfterBreak="0">
    <w:nsid w:val="1A6C54E4"/>
    <w:multiLevelType w:val="hybridMultilevel"/>
    <w:tmpl w:val="2536059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110648"/>
    <w:multiLevelType w:val="hybridMultilevel"/>
    <w:tmpl w:val="A1888B3E"/>
    <w:lvl w:ilvl="0" w:tplc="FFFFFFFF">
      <w:start w:val="1"/>
      <w:numFmt w:val="decimal"/>
      <w:lvlText w:val="%1."/>
      <w:lvlJc w:val="left"/>
      <w:pPr>
        <w:ind w:left="1800" w:hanging="360"/>
      </w:pPr>
    </w:lvl>
    <w:lvl w:ilvl="1" w:tplc="0409000F">
      <w:start w:val="1"/>
      <w:numFmt w:val="decimal"/>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2"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8AF40B2"/>
    <w:multiLevelType w:val="hybridMultilevel"/>
    <w:tmpl w:val="EC7272F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9E780E"/>
    <w:multiLevelType w:val="hybridMultilevel"/>
    <w:tmpl w:val="EC7272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9"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5C1339"/>
    <w:multiLevelType w:val="hybridMultilevel"/>
    <w:tmpl w:val="0FA2138C"/>
    <w:lvl w:ilvl="0" w:tplc="04090015">
      <w:start w:val="1"/>
      <w:numFmt w:val="upperLetter"/>
      <w:lvlText w:val="%1."/>
      <w:lvlJc w:val="left"/>
      <w:pPr>
        <w:ind w:left="720" w:hanging="360"/>
      </w:pPr>
      <w:rPr>
        <w:rFonts w:hint="default"/>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7" w15:restartNumberingAfterBreak="0">
    <w:nsid w:val="6BEA4AC5"/>
    <w:multiLevelType w:val="hybridMultilevel"/>
    <w:tmpl w:val="4A0AB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15:restartNumberingAfterBreak="0">
    <w:nsid w:val="702332AB"/>
    <w:multiLevelType w:val="hybridMultilevel"/>
    <w:tmpl w:val="1B3E5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1"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0"/>
  </w:num>
  <w:num w:numId="2" w16cid:durableId="731737597">
    <w:abstractNumId w:val="13"/>
  </w:num>
  <w:num w:numId="3" w16cid:durableId="487870153">
    <w:abstractNumId w:val="19"/>
  </w:num>
  <w:num w:numId="4" w16cid:durableId="822161025">
    <w:abstractNumId w:val="20"/>
  </w:num>
  <w:num w:numId="5" w16cid:durableId="823395704">
    <w:abstractNumId w:val="33"/>
  </w:num>
  <w:num w:numId="6" w16cid:durableId="1436709289">
    <w:abstractNumId w:val="38"/>
  </w:num>
  <w:num w:numId="7" w16cid:durableId="1550386473">
    <w:abstractNumId w:val="15"/>
  </w:num>
  <w:num w:numId="8" w16cid:durableId="1950696026">
    <w:abstractNumId w:val="8"/>
  </w:num>
  <w:num w:numId="9" w16cid:durableId="1681735729">
    <w:abstractNumId w:val="27"/>
  </w:num>
  <w:num w:numId="10" w16cid:durableId="1898395682">
    <w:abstractNumId w:val="34"/>
  </w:num>
  <w:num w:numId="11" w16cid:durableId="941687767">
    <w:abstractNumId w:val="11"/>
  </w:num>
  <w:num w:numId="12" w16cid:durableId="498039023">
    <w:abstractNumId w:val="40"/>
  </w:num>
  <w:num w:numId="13" w16cid:durableId="2108579897">
    <w:abstractNumId w:val="21"/>
  </w:num>
  <w:num w:numId="14" w16cid:durableId="1743942914">
    <w:abstractNumId w:val="28"/>
  </w:num>
  <w:num w:numId="15" w16cid:durableId="1150756708">
    <w:abstractNumId w:val="3"/>
  </w:num>
  <w:num w:numId="16" w16cid:durableId="897134613">
    <w:abstractNumId w:val="2"/>
  </w:num>
  <w:num w:numId="17" w16cid:durableId="195236264">
    <w:abstractNumId w:val="16"/>
  </w:num>
  <w:num w:numId="18" w16cid:durableId="2031835725">
    <w:abstractNumId w:val="6"/>
  </w:num>
  <w:num w:numId="19" w16cid:durableId="1021861718">
    <w:abstractNumId w:val="25"/>
  </w:num>
  <w:num w:numId="20" w16cid:durableId="1515994598">
    <w:abstractNumId w:val="32"/>
  </w:num>
  <w:num w:numId="21" w16cid:durableId="833951786">
    <w:abstractNumId w:val="18"/>
  </w:num>
  <w:num w:numId="22" w16cid:durableId="177237074">
    <w:abstractNumId w:val="22"/>
  </w:num>
  <w:num w:numId="23" w16cid:durableId="822432459">
    <w:abstractNumId w:val="17"/>
  </w:num>
  <w:num w:numId="24" w16cid:durableId="668021374">
    <w:abstractNumId w:val="35"/>
  </w:num>
  <w:num w:numId="25" w16cid:durableId="1480463239">
    <w:abstractNumId w:val="29"/>
  </w:num>
  <w:num w:numId="26" w16cid:durableId="789975501">
    <w:abstractNumId w:val="23"/>
  </w:num>
  <w:num w:numId="27" w16cid:durableId="1958292327">
    <w:abstractNumId w:val="0"/>
  </w:num>
  <w:num w:numId="28" w16cid:durableId="633944897">
    <w:abstractNumId w:val="36"/>
  </w:num>
  <w:num w:numId="29" w16cid:durableId="339284326">
    <w:abstractNumId w:val="1"/>
  </w:num>
  <w:num w:numId="30" w16cid:durableId="1201553583">
    <w:abstractNumId w:val="41"/>
  </w:num>
  <w:num w:numId="31" w16cid:durableId="1082263289">
    <w:abstractNumId w:val="31"/>
  </w:num>
  <w:num w:numId="32" w16cid:durableId="847596177">
    <w:abstractNumId w:val="10"/>
  </w:num>
  <w:num w:numId="33" w16cid:durableId="1449272185">
    <w:abstractNumId w:val="9"/>
  </w:num>
  <w:num w:numId="34" w16cid:durableId="1765956090">
    <w:abstractNumId w:val="12"/>
  </w:num>
  <w:num w:numId="35" w16cid:durableId="472598684">
    <w:abstractNumId w:val="26"/>
  </w:num>
  <w:num w:numId="36" w16cid:durableId="1359964793">
    <w:abstractNumId w:val="39"/>
  </w:num>
  <w:num w:numId="37" w16cid:durableId="534001992">
    <w:abstractNumId w:val="14"/>
  </w:num>
  <w:num w:numId="38" w16cid:durableId="61876610">
    <w:abstractNumId w:val="7"/>
  </w:num>
  <w:num w:numId="39" w16cid:durableId="361902140">
    <w:abstractNumId w:val="4"/>
  </w:num>
  <w:num w:numId="40" w16cid:durableId="919292277">
    <w:abstractNumId w:val="24"/>
  </w:num>
  <w:num w:numId="41" w16cid:durableId="1000083215">
    <w:abstractNumId w:val="37"/>
  </w:num>
  <w:num w:numId="42" w16cid:durableId="1231884001">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1BF7"/>
    <w:rsid w:val="00006B59"/>
    <w:rsid w:val="00011470"/>
    <w:rsid w:val="000162F8"/>
    <w:rsid w:val="0002110B"/>
    <w:rsid w:val="000215BF"/>
    <w:rsid w:val="0002387C"/>
    <w:rsid w:val="0002622F"/>
    <w:rsid w:val="000271E4"/>
    <w:rsid w:val="000272A2"/>
    <w:rsid w:val="000300E6"/>
    <w:rsid w:val="000310B8"/>
    <w:rsid w:val="00033B33"/>
    <w:rsid w:val="00033BC2"/>
    <w:rsid w:val="00035E8E"/>
    <w:rsid w:val="00041C11"/>
    <w:rsid w:val="00042824"/>
    <w:rsid w:val="0004604B"/>
    <w:rsid w:val="000479BA"/>
    <w:rsid w:val="0005643E"/>
    <w:rsid w:val="000576EC"/>
    <w:rsid w:val="0006277B"/>
    <w:rsid w:val="000651A7"/>
    <w:rsid w:val="00065CA7"/>
    <w:rsid w:val="00066722"/>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51B1"/>
    <w:rsid w:val="000C7349"/>
    <w:rsid w:val="000D1D91"/>
    <w:rsid w:val="000D77B7"/>
    <w:rsid w:val="000E0812"/>
    <w:rsid w:val="000E1287"/>
    <w:rsid w:val="000E3309"/>
    <w:rsid w:val="000F1C4F"/>
    <w:rsid w:val="000F7C64"/>
    <w:rsid w:val="001000BC"/>
    <w:rsid w:val="00102660"/>
    <w:rsid w:val="00106316"/>
    <w:rsid w:val="0011008D"/>
    <w:rsid w:val="001154FE"/>
    <w:rsid w:val="001156FF"/>
    <w:rsid w:val="00117E62"/>
    <w:rsid w:val="00122B14"/>
    <w:rsid w:val="0012388A"/>
    <w:rsid w:val="00126F63"/>
    <w:rsid w:val="001318B1"/>
    <w:rsid w:val="00131E1F"/>
    <w:rsid w:val="00135DD2"/>
    <w:rsid w:val="00137A34"/>
    <w:rsid w:val="00140E65"/>
    <w:rsid w:val="00142AD2"/>
    <w:rsid w:val="00143285"/>
    <w:rsid w:val="00143854"/>
    <w:rsid w:val="00147625"/>
    <w:rsid w:val="00147EA6"/>
    <w:rsid w:val="0015385F"/>
    <w:rsid w:val="00153C72"/>
    <w:rsid w:val="00154857"/>
    <w:rsid w:val="001566DC"/>
    <w:rsid w:val="0016071A"/>
    <w:rsid w:val="001631A4"/>
    <w:rsid w:val="0016377F"/>
    <w:rsid w:val="001644AB"/>
    <w:rsid w:val="00166CBA"/>
    <w:rsid w:val="00175458"/>
    <w:rsid w:val="001757BE"/>
    <w:rsid w:val="00192EFE"/>
    <w:rsid w:val="00194AF6"/>
    <w:rsid w:val="00194BFA"/>
    <w:rsid w:val="00197CA1"/>
    <w:rsid w:val="001A04D8"/>
    <w:rsid w:val="001A2A36"/>
    <w:rsid w:val="001B0CF0"/>
    <w:rsid w:val="001B150E"/>
    <w:rsid w:val="001B5949"/>
    <w:rsid w:val="001C2979"/>
    <w:rsid w:val="001C2C92"/>
    <w:rsid w:val="001C3FF9"/>
    <w:rsid w:val="001C7E18"/>
    <w:rsid w:val="001D0519"/>
    <w:rsid w:val="001E0844"/>
    <w:rsid w:val="001E0F50"/>
    <w:rsid w:val="001E2AA8"/>
    <w:rsid w:val="001E52B9"/>
    <w:rsid w:val="001E5ABF"/>
    <w:rsid w:val="001F20F2"/>
    <w:rsid w:val="001F3245"/>
    <w:rsid w:val="001F751A"/>
    <w:rsid w:val="00215A21"/>
    <w:rsid w:val="002162EA"/>
    <w:rsid w:val="00221354"/>
    <w:rsid w:val="0022512C"/>
    <w:rsid w:val="002318DE"/>
    <w:rsid w:val="002331DC"/>
    <w:rsid w:val="00233891"/>
    <w:rsid w:val="00234602"/>
    <w:rsid w:val="00235030"/>
    <w:rsid w:val="00236629"/>
    <w:rsid w:val="00236E5D"/>
    <w:rsid w:val="002407F6"/>
    <w:rsid w:val="00245E84"/>
    <w:rsid w:val="0024606A"/>
    <w:rsid w:val="00246D04"/>
    <w:rsid w:val="00247B47"/>
    <w:rsid w:val="002509FB"/>
    <w:rsid w:val="00253674"/>
    <w:rsid w:val="002564FE"/>
    <w:rsid w:val="0026420A"/>
    <w:rsid w:val="00265EFE"/>
    <w:rsid w:val="00270A5D"/>
    <w:rsid w:val="00271383"/>
    <w:rsid w:val="002719B8"/>
    <w:rsid w:val="002744CD"/>
    <w:rsid w:val="0027633C"/>
    <w:rsid w:val="002824A2"/>
    <w:rsid w:val="00286947"/>
    <w:rsid w:val="00291998"/>
    <w:rsid w:val="00292127"/>
    <w:rsid w:val="002A149B"/>
    <w:rsid w:val="002A4A02"/>
    <w:rsid w:val="002B118B"/>
    <w:rsid w:val="002B121D"/>
    <w:rsid w:val="002B663A"/>
    <w:rsid w:val="002C0C37"/>
    <w:rsid w:val="002C1669"/>
    <w:rsid w:val="002C3116"/>
    <w:rsid w:val="002C798B"/>
    <w:rsid w:val="002D266D"/>
    <w:rsid w:val="002D2795"/>
    <w:rsid w:val="002D3096"/>
    <w:rsid w:val="002D3294"/>
    <w:rsid w:val="002E21FF"/>
    <w:rsid w:val="002E2C20"/>
    <w:rsid w:val="002E4775"/>
    <w:rsid w:val="002F16D9"/>
    <w:rsid w:val="00303061"/>
    <w:rsid w:val="0030691A"/>
    <w:rsid w:val="00306E38"/>
    <w:rsid w:val="00315514"/>
    <w:rsid w:val="003157E6"/>
    <w:rsid w:val="00317F50"/>
    <w:rsid w:val="0032174C"/>
    <w:rsid w:val="0032240C"/>
    <w:rsid w:val="0032339D"/>
    <w:rsid w:val="00324158"/>
    <w:rsid w:val="0032442A"/>
    <w:rsid w:val="003252C8"/>
    <w:rsid w:val="003256D9"/>
    <w:rsid w:val="00330C26"/>
    <w:rsid w:val="00330F8A"/>
    <w:rsid w:val="00332115"/>
    <w:rsid w:val="00334AC9"/>
    <w:rsid w:val="00337717"/>
    <w:rsid w:val="003420FE"/>
    <w:rsid w:val="00344FFF"/>
    <w:rsid w:val="003537D2"/>
    <w:rsid w:val="0035438B"/>
    <w:rsid w:val="00354D0D"/>
    <w:rsid w:val="00357327"/>
    <w:rsid w:val="0036193E"/>
    <w:rsid w:val="00363239"/>
    <w:rsid w:val="003634C3"/>
    <w:rsid w:val="00364CAA"/>
    <w:rsid w:val="0036569F"/>
    <w:rsid w:val="00365B33"/>
    <w:rsid w:val="0037153F"/>
    <w:rsid w:val="003742DE"/>
    <w:rsid w:val="00380D09"/>
    <w:rsid w:val="0038704F"/>
    <w:rsid w:val="0039048A"/>
    <w:rsid w:val="00391693"/>
    <w:rsid w:val="00392B5E"/>
    <w:rsid w:val="00393C81"/>
    <w:rsid w:val="003940CE"/>
    <w:rsid w:val="0039516C"/>
    <w:rsid w:val="0039533D"/>
    <w:rsid w:val="0039762D"/>
    <w:rsid w:val="003A1550"/>
    <w:rsid w:val="003A1C98"/>
    <w:rsid w:val="003A22FB"/>
    <w:rsid w:val="003A4B11"/>
    <w:rsid w:val="003A506C"/>
    <w:rsid w:val="003A55F5"/>
    <w:rsid w:val="003B0FD4"/>
    <w:rsid w:val="003B24CB"/>
    <w:rsid w:val="003C2B64"/>
    <w:rsid w:val="003C52A2"/>
    <w:rsid w:val="003D6855"/>
    <w:rsid w:val="003E1C9C"/>
    <w:rsid w:val="003E27E1"/>
    <w:rsid w:val="003F3DFA"/>
    <w:rsid w:val="003F6134"/>
    <w:rsid w:val="00400C92"/>
    <w:rsid w:val="004013C3"/>
    <w:rsid w:val="00402B6C"/>
    <w:rsid w:val="00405363"/>
    <w:rsid w:val="00405670"/>
    <w:rsid w:val="00406FDC"/>
    <w:rsid w:val="004072D6"/>
    <w:rsid w:val="00412B76"/>
    <w:rsid w:val="0041334B"/>
    <w:rsid w:val="00415AEB"/>
    <w:rsid w:val="00433342"/>
    <w:rsid w:val="00435576"/>
    <w:rsid w:val="00437270"/>
    <w:rsid w:val="004410A1"/>
    <w:rsid w:val="004432AB"/>
    <w:rsid w:val="00444787"/>
    <w:rsid w:val="0044615C"/>
    <w:rsid w:val="00450513"/>
    <w:rsid w:val="004507D7"/>
    <w:rsid w:val="00451D2B"/>
    <w:rsid w:val="004579FA"/>
    <w:rsid w:val="0046389D"/>
    <w:rsid w:val="004670F6"/>
    <w:rsid w:val="004760C1"/>
    <w:rsid w:val="00476384"/>
    <w:rsid w:val="00477DE6"/>
    <w:rsid w:val="00482E9B"/>
    <w:rsid w:val="00485C8C"/>
    <w:rsid w:val="004924AF"/>
    <w:rsid w:val="004A246F"/>
    <w:rsid w:val="004A2CDE"/>
    <w:rsid w:val="004A3DA6"/>
    <w:rsid w:val="004B264D"/>
    <w:rsid w:val="004B415B"/>
    <w:rsid w:val="004B56EE"/>
    <w:rsid w:val="004B5D2D"/>
    <w:rsid w:val="004C3AC7"/>
    <w:rsid w:val="004D31A7"/>
    <w:rsid w:val="004D3F74"/>
    <w:rsid w:val="004D476F"/>
    <w:rsid w:val="004D7F9D"/>
    <w:rsid w:val="004E1D47"/>
    <w:rsid w:val="004E7CE9"/>
    <w:rsid w:val="004F0F47"/>
    <w:rsid w:val="004F4DAC"/>
    <w:rsid w:val="004F611E"/>
    <w:rsid w:val="005021C5"/>
    <w:rsid w:val="00502533"/>
    <w:rsid w:val="00505CEB"/>
    <w:rsid w:val="00505F6B"/>
    <w:rsid w:val="00506F7C"/>
    <w:rsid w:val="00512190"/>
    <w:rsid w:val="005123D1"/>
    <w:rsid w:val="00514C99"/>
    <w:rsid w:val="00515C35"/>
    <w:rsid w:val="00517F2D"/>
    <w:rsid w:val="005212CF"/>
    <w:rsid w:val="005217C7"/>
    <w:rsid w:val="0052283C"/>
    <w:rsid w:val="00522DF8"/>
    <w:rsid w:val="005238CF"/>
    <w:rsid w:val="005341A3"/>
    <w:rsid w:val="00535590"/>
    <w:rsid w:val="00537A34"/>
    <w:rsid w:val="005434B7"/>
    <w:rsid w:val="0054371D"/>
    <w:rsid w:val="00545228"/>
    <w:rsid w:val="005475E2"/>
    <w:rsid w:val="00551375"/>
    <w:rsid w:val="00551E25"/>
    <w:rsid w:val="00552114"/>
    <w:rsid w:val="00554CE9"/>
    <w:rsid w:val="00555777"/>
    <w:rsid w:val="0055657F"/>
    <w:rsid w:val="00556A06"/>
    <w:rsid w:val="00560373"/>
    <w:rsid w:val="00571B5D"/>
    <w:rsid w:val="00576089"/>
    <w:rsid w:val="00576BA8"/>
    <w:rsid w:val="005778D3"/>
    <w:rsid w:val="00583F96"/>
    <w:rsid w:val="00583FBB"/>
    <w:rsid w:val="0058601E"/>
    <w:rsid w:val="00591648"/>
    <w:rsid w:val="0059736F"/>
    <w:rsid w:val="005A2D5F"/>
    <w:rsid w:val="005A5AB8"/>
    <w:rsid w:val="005A5C54"/>
    <w:rsid w:val="005A5FD2"/>
    <w:rsid w:val="005B49B7"/>
    <w:rsid w:val="005B58B7"/>
    <w:rsid w:val="005B7D95"/>
    <w:rsid w:val="005C01DF"/>
    <w:rsid w:val="005C6294"/>
    <w:rsid w:val="005C7174"/>
    <w:rsid w:val="005D0B27"/>
    <w:rsid w:val="005D1E2E"/>
    <w:rsid w:val="005D3E3E"/>
    <w:rsid w:val="005E0890"/>
    <w:rsid w:val="005E0CDC"/>
    <w:rsid w:val="005E4C2E"/>
    <w:rsid w:val="005E6728"/>
    <w:rsid w:val="005F2717"/>
    <w:rsid w:val="005F44C9"/>
    <w:rsid w:val="005F67DC"/>
    <w:rsid w:val="005F74C1"/>
    <w:rsid w:val="00602A7E"/>
    <w:rsid w:val="00604F8D"/>
    <w:rsid w:val="00606714"/>
    <w:rsid w:val="00612CA7"/>
    <w:rsid w:val="006172D7"/>
    <w:rsid w:val="00626D5E"/>
    <w:rsid w:val="00627531"/>
    <w:rsid w:val="00627BF9"/>
    <w:rsid w:val="00630A85"/>
    <w:rsid w:val="00631746"/>
    <w:rsid w:val="00632DD2"/>
    <w:rsid w:val="0063352E"/>
    <w:rsid w:val="0064013A"/>
    <w:rsid w:val="00642720"/>
    <w:rsid w:val="00645385"/>
    <w:rsid w:val="006462B2"/>
    <w:rsid w:val="00652B3A"/>
    <w:rsid w:val="0065674C"/>
    <w:rsid w:val="00657552"/>
    <w:rsid w:val="00660B39"/>
    <w:rsid w:val="00673917"/>
    <w:rsid w:val="0067400A"/>
    <w:rsid w:val="006772B4"/>
    <w:rsid w:val="00681C12"/>
    <w:rsid w:val="006826E9"/>
    <w:rsid w:val="00684BA4"/>
    <w:rsid w:val="0068767C"/>
    <w:rsid w:val="00693D66"/>
    <w:rsid w:val="00696CED"/>
    <w:rsid w:val="006972C0"/>
    <w:rsid w:val="006A0398"/>
    <w:rsid w:val="006A4983"/>
    <w:rsid w:val="006A5BDB"/>
    <w:rsid w:val="006A7845"/>
    <w:rsid w:val="006B03CC"/>
    <w:rsid w:val="006B1082"/>
    <w:rsid w:val="006B2D70"/>
    <w:rsid w:val="006B43C7"/>
    <w:rsid w:val="006B58EA"/>
    <w:rsid w:val="006B6CB2"/>
    <w:rsid w:val="006B7294"/>
    <w:rsid w:val="006C0374"/>
    <w:rsid w:val="006C4E99"/>
    <w:rsid w:val="006D221B"/>
    <w:rsid w:val="006D3BAE"/>
    <w:rsid w:val="006D4B09"/>
    <w:rsid w:val="006D5ED6"/>
    <w:rsid w:val="006E1C78"/>
    <w:rsid w:val="006E3BC5"/>
    <w:rsid w:val="006F2C5D"/>
    <w:rsid w:val="006F4397"/>
    <w:rsid w:val="006F61E4"/>
    <w:rsid w:val="00700F79"/>
    <w:rsid w:val="00705DC7"/>
    <w:rsid w:val="00706694"/>
    <w:rsid w:val="00706824"/>
    <w:rsid w:val="007120F4"/>
    <w:rsid w:val="00715201"/>
    <w:rsid w:val="0071533D"/>
    <w:rsid w:val="00717D31"/>
    <w:rsid w:val="00730230"/>
    <w:rsid w:val="0073048C"/>
    <w:rsid w:val="00731545"/>
    <w:rsid w:val="0073259C"/>
    <w:rsid w:val="007423E7"/>
    <w:rsid w:val="00743EFA"/>
    <w:rsid w:val="00747BC7"/>
    <w:rsid w:val="00751F61"/>
    <w:rsid w:val="00756173"/>
    <w:rsid w:val="0076497E"/>
    <w:rsid w:val="00767F88"/>
    <w:rsid w:val="0077211E"/>
    <w:rsid w:val="00775F80"/>
    <w:rsid w:val="00776130"/>
    <w:rsid w:val="00776ACC"/>
    <w:rsid w:val="0078770D"/>
    <w:rsid w:val="00790F33"/>
    <w:rsid w:val="00791BA5"/>
    <w:rsid w:val="0079278D"/>
    <w:rsid w:val="00794E26"/>
    <w:rsid w:val="007A217B"/>
    <w:rsid w:val="007A3394"/>
    <w:rsid w:val="007B04EB"/>
    <w:rsid w:val="007B216B"/>
    <w:rsid w:val="007B32BE"/>
    <w:rsid w:val="007C1338"/>
    <w:rsid w:val="007C15F2"/>
    <w:rsid w:val="007C2906"/>
    <w:rsid w:val="007C5978"/>
    <w:rsid w:val="007D1303"/>
    <w:rsid w:val="007D210A"/>
    <w:rsid w:val="007E255C"/>
    <w:rsid w:val="007E4139"/>
    <w:rsid w:val="007E41D8"/>
    <w:rsid w:val="007E43E8"/>
    <w:rsid w:val="007E5CED"/>
    <w:rsid w:val="007E6250"/>
    <w:rsid w:val="007E6789"/>
    <w:rsid w:val="007F2335"/>
    <w:rsid w:val="007F3E4C"/>
    <w:rsid w:val="007F48D4"/>
    <w:rsid w:val="007F5E75"/>
    <w:rsid w:val="00804A29"/>
    <w:rsid w:val="00807181"/>
    <w:rsid w:val="00810135"/>
    <w:rsid w:val="00811417"/>
    <w:rsid w:val="00812763"/>
    <w:rsid w:val="00820B71"/>
    <w:rsid w:val="00823D41"/>
    <w:rsid w:val="00827830"/>
    <w:rsid w:val="00831116"/>
    <w:rsid w:val="0084079F"/>
    <w:rsid w:val="008431B3"/>
    <w:rsid w:val="00843A96"/>
    <w:rsid w:val="00844E96"/>
    <w:rsid w:val="00847015"/>
    <w:rsid w:val="008503E8"/>
    <w:rsid w:val="00852662"/>
    <w:rsid w:val="008539C1"/>
    <w:rsid w:val="00860FEE"/>
    <w:rsid w:val="0086122F"/>
    <w:rsid w:val="00865D2B"/>
    <w:rsid w:val="0087291F"/>
    <w:rsid w:val="0087360A"/>
    <w:rsid w:val="00874E2B"/>
    <w:rsid w:val="0088086D"/>
    <w:rsid w:val="00881DCC"/>
    <w:rsid w:val="008821D5"/>
    <w:rsid w:val="008861B9"/>
    <w:rsid w:val="00895CBD"/>
    <w:rsid w:val="008A317C"/>
    <w:rsid w:val="008B1C75"/>
    <w:rsid w:val="008B1FF0"/>
    <w:rsid w:val="008B5C85"/>
    <w:rsid w:val="008B6AAD"/>
    <w:rsid w:val="008B7566"/>
    <w:rsid w:val="008C6390"/>
    <w:rsid w:val="008D2DDE"/>
    <w:rsid w:val="008D401C"/>
    <w:rsid w:val="00901653"/>
    <w:rsid w:val="00901F4D"/>
    <w:rsid w:val="00902FBA"/>
    <w:rsid w:val="00914AA5"/>
    <w:rsid w:val="0091527C"/>
    <w:rsid w:val="0092015D"/>
    <w:rsid w:val="00921A19"/>
    <w:rsid w:val="009235EF"/>
    <w:rsid w:val="00923F1B"/>
    <w:rsid w:val="00933F39"/>
    <w:rsid w:val="009350D7"/>
    <w:rsid w:val="00941CD8"/>
    <w:rsid w:val="009435C6"/>
    <w:rsid w:val="00945238"/>
    <w:rsid w:val="00945A11"/>
    <w:rsid w:val="009468C3"/>
    <w:rsid w:val="00947AA4"/>
    <w:rsid w:val="0095348E"/>
    <w:rsid w:val="00961E9A"/>
    <w:rsid w:val="00963364"/>
    <w:rsid w:val="009733D9"/>
    <w:rsid w:val="00975CB9"/>
    <w:rsid w:val="00977DE3"/>
    <w:rsid w:val="00982A60"/>
    <w:rsid w:val="00983D43"/>
    <w:rsid w:val="00992896"/>
    <w:rsid w:val="00994CC5"/>
    <w:rsid w:val="009A0D6F"/>
    <w:rsid w:val="009A2FCD"/>
    <w:rsid w:val="009A3806"/>
    <w:rsid w:val="009A6C2D"/>
    <w:rsid w:val="009B0ED6"/>
    <w:rsid w:val="009B102B"/>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BA6"/>
    <w:rsid w:val="00A1031A"/>
    <w:rsid w:val="00A150CC"/>
    <w:rsid w:val="00A23297"/>
    <w:rsid w:val="00A26459"/>
    <w:rsid w:val="00A34288"/>
    <w:rsid w:val="00A3732A"/>
    <w:rsid w:val="00A37F9F"/>
    <w:rsid w:val="00A52213"/>
    <w:rsid w:val="00A5330E"/>
    <w:rsid w:val="00A54FB5"/>
    <w:rsid w:val="00A60636"/>
    <w:rsid w:val="00A60F1D"/>
    <w:rsid w:val="00A62FA6"/>
    <w:rsid w:val="00A6491E"/>
    <w:rsid w:val="00A64F9D"/>
    <w:rsid w:val="00A7030D"/>
    <w:rsid w:val="00A715D0"/>
    <w:rsid w:val="00A73ED9"/>
    <w:rsid w:val="00A83E23"/>
    <w:rsid w:val="00A84DA7"/>
    <w:rsid w:val="00A96552"/>
    <w:rsid w:val="00A9766D"/>
    <w:rsid w:val="00AA1EE2"/>
    <w:rsid w:val="00AA5702"/>
    <w:rsid w:val="00AA79E4"/>
    <w:rsid w:val="00AB3646"/>
    <w:rsid w:val="00AB3DC1"/>
    <w:rsid w:val="00AB6271"/>
    <w:rsid w:val="00AB6CAD"/>
    <w:rsid w:val="00AB6E23"/>
    <w:rsid w:val="00AC77EC"/>
    <w:rsid w:val="00AC7C80"/>
    <w:rsid w:val="00AD0FD2"/>
    <w:rsid w:val="00AD19AE"/>
    <w:rsid w:val="00AD2CC7"/>
    <w:rsid w:val="00AD5728"/>
    <w:rsid w:val="00AF0D50"/>
    <w:rsid w:val="00B0546D"/>
    <w:rsid w:val="00B057C0"/>
    <w:rsid w:val="00B07AA6"/>
    <w:rsid w:val="00B11011"/>
    <w:rsid w:val="00B11113"/>
    <w:rsid w:val="00B113A4"/>
    <w:rsid w:val="00B277D0"/>
    <w:rsid w:val="00B27EC7"/>
    <w:rsid w:val="00B33D30"/>
    <w:rsid w:val="00B34155"/>
    <w:rsid w:val="00B34FAA"/>
    <w:rsid w:val="00B35F63"/>
    <w:rsid w:val="00B37F4A"/>
    <w:rsid w:val="00B413FA"/>
    <w:rsid w:val="00B41F4E"/>
    <w:rsid w:val="00B461C9"/>
    <w:rsid w:val="00B61DF7"/>
    <w:rsid w:val="00B62533"/>
    <w:rsid w:val="00B63EB9"/>
    <w:rsid w:val="00B70490"/>
    <w:rsid w:val="00B71100"/>
    <w:rsid w:val="00B76B60"/>
    <w:rsid w:val="00B82816"/>
    <w:rsid w:val="00B83B0C"/>
    <w:rsid w:val="00B84105"/>
    <w:rsid w:val="00B848D0"/>
    <w:rsid w:val="00B869E8"/>
    <w:rsid w:val="00B93BA7"/>
    <w:rsid w:val="00B973DD"/>
    <w:rsid w:val="00BA1611"/>
    <w:rsid w:val="00BA28A9"/>
    <w:rsid w:val="00BA3E37"/>
    <w:rsid w:val="00BB238A"/>
    <w:rsid w:val="00BB23F5"/>
    <w:rsid w:val="00BB2878"/>
    <w:rsid w:val="00BB2E71"/>
    <w:rsid w:val="00BB3AA6"/>
    <w:rsid w:val="00BB4FA5"/>
    <w:rsid w:val="00BB76FE"/>
    <w:rsid w:val="00BC0F07"/>
    <w:rsid w:val="00BC16C2"/>
    <w:rsid w:val="00BC2FF2"/>
    <w:rsid w:val="00BC30A4"/>
    <w:rsid w:val="00BC6D55"/>
    <w:rsid w:val="00BD0E8A"/>
    <w:rsid w:val="00BD291F"/>
    <w:rsid w:val="00BD3C0A"/>
    <w:rsid w:val="00BD40E2"/>
    <w:rsid w:val="00BD694F"/>
    <w:rsid w:val="00BD7052"/>
    <w:rsid w:val="00BD777E"/>
    <w:rsid w:val="00BE0B6E"/>
    <w:rsid w:val="00BE0BEC"/>
    <w:rsid w:val="00BF0850"/>
    <w:rsid w:val="00BF2134"/>
    <w:rsid w:val="00C0205A"/>
    <w:rsid w:val="00C1117E"/>
    <w:rsid w:val="00C1646A"/>
    <w:rsid w:val="00C225D2"/>
    <w:rsid w:val="00C22B17"/>
    <w:rsid w:val="00C25E71"/>
    <w:rsid w:val="00C262F6"/>
    <w:rsid w:val="00C27D30"/>
    <w:rsid w:val="00C3229F"/>
    <w:rsid w:val="00C32B0F"/>
    <w:rsid w:val="00C33DAE"/>
    <w:rsid w:val="00C33DEE"/>
    <w:rsid w:val="00C43D16"/>
    <w:rsid w:val="00C449CA"/>
    <w:rsid w:val="00C465C8"/>
    <w:rsid w:val="00C5145D"/>
    <w:rsid w:val="00C60C92"/>
    <w:rsid w:val="00C6121F"/>
    <w:rsid w:val="00C64429"/>
    <w:rsid w:val="00C6589D"/>
    <w:rsid w:val="00C677F1"/>
    <w:rsid w:val="00C70594"/>
    <w:rsid w:val="00C7086E"/>
    <w:rsid w:val="00C746F0"/>
    <w:rsid w:val="00C7584C"/>
    <w:rsid w:val="00C767F3"/>
    <w:rsid w:val="00C83CAE"/>
    <w:rsid w:val="00C856BE"/>
    <w:rsid w:val="00C86920"/>
    <w:rsid w:val="00C8769F"/>
    <w:rsid w:val="00C90F3D"/>
    <w:rsid w:val="00C9629A"/>
    <w:rsid w:val="00CA102B"/>
    <w:rsid w:val="00CA552B"/>
    <w:rsid w:val="00CA7B2B"/>
    <w:rsid w:val="00CB108D"/>
    <w:rsid w:val="00CB339C"/>
    <w:rsid w:val="00CB50AA"/>
    <w:rsid w:val="00CB7462"/>
    <w:rsid w:val="00CB74FE"/>
    <w:rsid w:val="00CB7D28"/>
    <w:rsid w:val="00CC3F7A"/>
    <w:rsid w:val="00CD5DA3"/>
    <w:rsid w:val="00CE0F91"/>
    <w:rsid w:val="00CE6D11"/>
    <w:rsid w:val="00CF00B7"/>
    <w:rsid w:val="00CF5A3C"/>
    <w:rsid w:val="00CF74B9"/>
    <w:rsid w:val="00D01EFC"/>
    <w:rsid w:val="00D04CF9"/>
    <w:rsid w:val="00D0532F"/>
    <w:rsid w:val="00D07A38"/>
    <w:rsid w:val="00D11EC6"/>
    <w:rsid w:val="00D127F8"/>
    <w:rsid w:val="00D15F54"/>
    <w:rsid w:val="00D1606D"/>
    <w:rsid w:val="00D16F71"/>
    <w:rsid w:val="00D2029E"/>
    <w:rsid w:val="00D23F32"/>
    <w:rsid w:val="00D2458D"/>
    <w:rsid w:val="00D33821"/>
    <w:rsid w:val="00D41C7F"/>
    <w:rsid w:val="00D440D0"/>
    <w:rsid w:val="00D4601E"/>
    <w:rsid w:val="00D52282"/>
    <w:rsid w:val="00D5556A"/>
    <w:rsid w:val="00D56116"/>
    <w:rsid w:val="00D56E09"/>
    <w:rsid w:val="00D57B82"/>
    <w:rsid w:val="00D63627"/>
    <w:rsid w:val="00D6480C"/>
    <w:rsid w:val="00D655D9"/>
    <w:rsid w:val="00D669D5"/>
    <w:rsid w:val="00D6754A"/>
    <w:rsid w:val="00D679D0"/>
    <w:rsid w:val="00D713B1"/>
    <w:rsid w:val="00D72C9B"/>
    <w:rsid w:val="00D75EC7"/>
    <w:rsid w:val="00D830B2"/>
    <w:rsid w:val="00D834FF"/>
    <w:rsid w:val="00D85FFD"/>
    <w:rsid w:val="00D86C41"/>
    <w:rsid w:val="00DA04D0"/>
    <w:rsid w:val="00DA35A5"/>
    <w:rsid w:val="00DA37AE"/>
    <w:rsid w:val="00DA6765"/>
    <w:rsid w:val="00DB1470"/>
    <w:rsid w:val="00DB2C5B"/>
    <w:rsid w:val="00DB2EC0"/>
    <w:rsid w:val="00DB315B"/>
    <w:rsid w:val="00DB3EE0"/>
    <w:rsid w:val="00DC1127"/>
    <w:rsid w:val="00DC4BDF"/>
    <w:rsid w:val="00DC5C64"/>
    <w:rsid w:val="00DC670E"/>
    <w:rsid w:val="00DC6CE2"/>
    <w:rsid w:val="00DD1934"/>
    <w:rsid w:val="00DD222A"/>
    <w:rsid w:val="00DD464F"/>
    <w:rsid w:val="00DD4A2D"/>
    <w:rsid w:val="00DD62C6"/>
    <w:rsid w:val="00DD6BED"/>
    <w:rsid w:val="00DE1535"/>
    <w:rsid w:val="00DE20F7"/>
    <w:rsid w:val="00DE65E0"/>
    <w:rsid w:val="00DF2493"/>
    <w:rsid w:val="00DF38D1"/>
    <w:rsid w:val="00DF72A2"/>
    <w:rsid w:val="00E0034D"/>
    <w:rsid w:val="00E04A59"/>
    <w:rsid w:val="00E05BA0"/>
    <w:rsid w:val="00E0630B"/>
    <w:rsid w:val="00E15CD0"/>
    <w:rsid w:val="00E1711B"/>
    <w:rsid w:val="00E23338"/>
    <w:rsid w:val="00E2566F"/>
    <w:rsid w:val="00E26B96"/>
    <w:rsid w:val="00E27C5D"/>
    <w:rsid w:val="00E307AA"/>
    <w:rsid w:val="00E369F5"/>
    <w:rsid w:val="00E37045"/>
    <w:rsid w:val="00E43D64"/>
    <w:rsid w:val="00E45625"/>
    <w:rsid w:val="00E47F41"/>
    <w:rsid w:val="00E50A34"/>
    <w:rsid w:val="00E50D39"/>
    <w:rsid w:val="00E51A1D"/>
    <w:rsid w:val="00E531A3"/>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9502D"/>
    <w:rsid w:val="00EA376E"/>
    <w:rsid w:val="00EB2D3D"/>
    <w:rsid w:val="00EB56C5"/>
    <w:rsid w:val="00EB5E3F"/>
    <w:rsid w:val="00EC3B80"/>
    <w:rsid w:val="00ED67E5"/>
    <w:rsid w:val="00ED7E98"/>
    <w:rsid w:val="00EE028E"/>
    <w:rsid w:val="00EE1C19"/>
    <w:rsid w:val="00EE7B84"/>
    <w:rsid w:val="00EF0EDB"/>
    <w:rsid w:val="00EF446D"/>
    <w:rsid w:val="00EF46AB"/>
    <w:rsid w:val="00EF68E8"/>
    <w:rsid w:val="00EF7444"/>
    <w:rsid w:val="00F016FE"/>
    <w:rsid w:val="00F03230"/>
    <w:rsid w:val="00F13F0E"/>
    <w:rsid w:val="00F14375"/>
    <w:rsid w:val="00F1622E"/>
    <w:rsid w:val="00F16970"/>
    <w:rsid w:val="00F20A4D"/>
    <w:rsid w:val="00F22A00"/>
    <w:rsid w:val="00F23AA4"/>
    <w:rsid w:val="00F34680"/>
    <w:rsid w:val="00F35FF2"/>
    <w:rsid w:val="00F410C7"/>
    <w:rsid w:val="00F41ABA"/>
    <w:rsid w:val="00F4443C"/>
    <w:rsid w:val="00F453C1"/>
    <w:rsid w:val="00F50413"/>
    <w:rsid w:val="00F50C6B"/>
    <w:rsid w:val="00F51025"/>
    <w:rsid w:val="00F51383"/>
    <w:rsid w:val="00F52A0A"/>
    <w:rsid w:val="00F53F16"/>
    <w:rsid w:val="00F65B9F"/>
    <w:rsid w:val="00F678EB"/>
    <w:rsid w:val="00F70A14"/>
    <w:rsid w:val="00F71B7B"/>
    <w:rsid w:val="00F72317"/>
    <w:rsid w:val="00F726BB"/>
    <w:rsid w:val="00F76F40"/>
    <w:rsid w:val="00F77801"/>
    <w:rsid w:val="00F815AA"/>
    <w:rsid w:val="00F841A7"/>
    <w:rsid w:val="00F84411"/>
    <w:rsid w:val="00F85607"/>
    <w:rsid w:val="00F905AD"/>
    <w:rsid w:val="00F9277B"/>
    <w:rsid w:val="00F9403E"/>
    <w:rsid w:val="00FA141D"/>
    <w:rsid w:val="00FA30DB"/>
    <w:rsid w:val="00FA5EBF"/>
    <w:rsid w:val="00FB0BBD"/>
    <w:rsid w:val="00FB433C"/>
    <w:rsid w:val="00FB4946"/>
    <w:rsid w:val="00FB504D"/>
    <w:rsid w:val="00FB53F3"/>
    <w:rsid w:val="00FC2B13"/>
    <w:rsid w:val="00FC464C"/>
    <w:rsid w:val="00FD18DE"/>
    <w:rsid w:val="00FD3219"/>
    <w:rsid w:val="00FD77B6"/>
    <w:rsid w:val="00FE136D"/>
    <w:rsid w:val="00FE2097"/>
    <w:rsid w:val="00FF2881"/>
    <w:rsid w:val="00FF304A"/>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paragraph" w:customStyle="1" w:styleId="item">
    <w:name w:val="item"/>
    <w:basedOn w:val="Normal"/>
    <w:rsid w:val="0068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69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5972831">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11379</Words>
  <Characters>63692</Characters>
  <Application>Microsoft Office Word</Application>
  <DocSecurity>0</DocSecurity>
  <Lines>1481</Lines>
  <Paragraphs>507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74932</CharactersWithSpaces>
  <SharedDoc>false</SharedDoc>
  <HyperlinkBase/>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WRESA-28-2024-2025-10 Kitchen Smallwares</dc:title>
  <dc:subject/>
  <dc:creator>Charles Wolford</dc:creator>
  <cp:keywords/>
  <dc:description/>
  <cp:lastModifiedBy>Jordan Ewert</cp:lastModifiedBy>
  <cp:revision>4</cp:revision>
  <dcterms:created xsi:type="dcterms:W3CDTF">2024-10-08T19:37:00Z</dcterms:created>
  <dcterms:modified xsi:type="dcterms:W3CDTF">2024-10-09T13:02:00Z</dcterms:modified>
  <cp:category/>
</cp:coreProperties>
</file>